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2FB" w:rsidRDefault="00902138" w:rsidP="003E62FB">
      <w:pPr>
        <w:jc w:val="center"/>
        <w:rPr>
          <w:rFonts w:ascii="BrightonBold" w:hAnsi="BrightonBold"/>
          <w:b/>
          <w:sz w:val="40"/>
        </w:rPr>
      </w:pPr>
      <w:r w:rsidRPr="003E62FB">
        <w:rPr>
          <w:rFonts w:ascii="BrightonBold" w:hAnsi="BrightonBold"/>
          <w:b/>
          <w:sz w:val="58"/>
        </w:rPr>
        <w:t>Banaras Hindu University</w:t>
      </w:r>
    </w:p>
    <w:p w:rsidR="003E62FB" w:rsidRPr="00DE7F62" w:rsidRDefault="003E62FB" w:rsidP="003E62FB">
      <w:pPr>
        <w:jc w:val="center"/>
        <w:rPr>
          <w:rFonts w:ascii="BrightonBold" w:hAnsi="BrightonBold"/>
          <w:b/>
          <w:sz w:val="40"/>
        </w:rPr>
      </w:pPr>
      <w:r w:rsidRPr="00DE7F62">
        <w:rPr>
          <w:rFonts w:ascii="BrightonBold" w:hAnsi="BrightonBold"/>
          <w:b/>
          <w:sz w:val="40"/>
        </w:rPr>
        <w:t>Department of Psychology</w:t>
      </w:r>
    </w:p>
    <w:p w:rsidR="00902138" w:rsidRPr="00DE7F62" w:rsidRDefault="00902138" w:rsidP="00902138">
      <w:pPr>
        <w:jc w:val="center"/>
        <w:rPr>
          <w:rFonts w:ascii="BrightonBold" w:hAnsi="BrightonBold"/>
          <w:b/>
          <w:sz w:val="40"/>
        </w:rPr>
      </w:pPr>
    </w:p>
    <w:p w:rsidR="00902138" w:rsidRDefault="00902138" w:rsidP="00902138">
      <w:pPr>
        <w:jc w:val="both"/>
        <w:rPr>
          <w:b/>
        </w:rPr>
      </w:pPr>
    </w:p>
    <w:p w:rsidR="00902138" w:rsidRDefault="00902138" w:rsidP="00902138">
      <w:pPr>
        <w:jc w:val="both"/>
        <w:rPr>
          <w:b/>
        </w:rPr>
      </w:pPr>
    </w:p>
    <w:p w:rsidR="00902138" w:rsidRDefault="00902138" w:rsidP="00902138">
      <w:pPr>
        <w:jc w:val="both"/>
        <w:rPr>
          <w:b/>
        </w:rPr>
      </w:pPr>
    </w:p>
    <w:p w:rsidR="00902138" w:rsidRDefault="00902138" w:rsidP="00902138">
      <w:pPr>
        <w:jc w:val="both"/>
        <w:rPr>
          <w:b/>
        </w:rPr>
      </w:pPr>
    </w:p>
    <w:p w:rsidR="00902138" w:rsidRDefault="00902138" w:rsidP="00902138">
      <w:pPr>
        <w:jc w:val="both"/>
        <w:rPr>
          <w:b/>
        </w:rPr>
      </w:pPr>
    </w:p>
    <w:p w:rsidR="00902138" w:rsidRDefault="00902138" w:rsidP="00902138">
      <w:pPr>
        <w:jc w:val="both"/>
        <w:rPr>
          <w:b/>
        </w:rPr>
      </w:pPr>
    </w:p>
    <w:p w:rsidR="00902138" w:rsidRDefault="00902138" w:rsidP="00902138">
      <w:pPr>
        <w:jc w:val="both"/>
        <w:rPr>
          <w:b/>
        </w:rPr>
      </w:pPr>
    </w:p>
    <w:p w:rsidR="00902138" w:rsidRDefault="00902138" w:rsidP="00902138">
      <w:pPr>
        <w:jc w:val="center"/>
        <w:rPr>
          <w:rFonts w:ascii="Bookman Old Style" w:hAnsi="Bookman Old Style"/>
          <w:b/>
          <w:sz w:val="34"/>
        </w:rPr>
      </w:pPr>
      <w:r>
        <w:rPr>
          <w:rFonts w:ascii="Bookman Old Style" w:hAnsi="Bookman Old Style"/>
          <w:b/>
          <w:sz w:val="34"/>
        </w:rPr>
        <w:t xml:space="preserve">Syllabus </w:t>
      </w:r>
    </w:p>
    <w:p w:rsidR="00902138" w:rsidRDefault="00902138" w:rsidP="00902138">
      <w:pPr>
        <w:jc w:val="both"/>
        <w:rPr>
          <w:b/>
        </w:rPr>
      </w:pPr>
    </w:p>
    <w:p w:rsidR="00902138" w:rsidRDefault="00902138" w:rsidP="00902138">
      <w:pPr>
        <w:jc w:val="both"/>
        <w:rPr>
          <w:b/>
        </w:rPr>
      </w:pPr>
    </w:p>
    <w:p w:rsidR="00902138" w:rsidRDefault="00902138" w:rsidP="00902138">
      <w:pPr>
        <w:jc w:val="center"/>
        <w:rPr>
          <w:rFonts w:ascii="Bookman Old Style" w:hAnsi="Bookman Old Style"/>
          <w:b/>
          <w:sz w:val="34"/>
        </w:rPr>
      </w:pPr>
      <w:r>
        <w:rPr>
          <w:rFonts w:ascii="Bookman Old Style" w:hAnsi="Bookman Old Style"/>
          <w:b/>
          <w:sz w:val="34"/>
        </w:rPr>
        <w:t>Ph. D. Coursework in</w:t>
      </w:r>
      <w:r w:rsidRPr="00DE7F62">
        <w:rPr>
          <w:rFonts w:ascii="Bookman Old Style" w:hAnsi="Bookman Old Style"/>
          <w:b/>
          <w:sz w:val="34"/>
        </w:rPr>
        <w:t xml:space="preserve"> Psychology </w:t>
      </w:r>
    </w:p>
    <w:p w:rsidR="00902138" w:rsidRPr="00DE7F62" w:rsidRDefault="00902138" w:rsidP="00902138">
      <w:pPr>
        <w:jc w:val="center"/>
        <w:rPr>
          <w:rFonts w:ascii="Bookman Old Style" w:hAnsi="Bookman Old Style"/>
          <w:b/>
          <w:sz w:val="34"/>
        </w:rPr>
      </w:pPr>
      <w:proofErr w:type="spellStart"/>
      <w:proofErr w:type="gramStart"/>
      <w:r>
        <w:rPr>
          <w:rFonts w:ascii="Bookman Old Style" w:hAnsi="Bookman Old Style"/>
          <w:b/>
          <w:sz w:val="34"/>
        </w:rPr>
        <w:t>w.e.f</w:t>
      </w:r>
      <w:proofErr w:type="spellEnd"/>
      <w:proofErr w:type="gramEnd"/>
      <w:r>
        <w:rPr>
          <w:rFonts w:ascii="Bookman Old Style" w:hAnsi="Bookman Old Style"/>
          <w:b/>
          <w:sz w:val="34"/>
        </w:rPr>
        <w:t>. July, 2014</w:t>
      </w:r>
    </w:p>
    <w:p w:rsidR="00902138" w:rsidRDefault="00902138" w:rsidP="00902138">
      <w:pPr>
        <w:spacing w:after="0" w:line="360" w:lineRule="auto"/>
        <w:jc w:val="center"/>
        <w:rPr>
          <w:rFonts w:ascii="Bookman Old Style" w:hAnsi="Bookman Old Style"/>
          <w:b/>
          <w:sz w:val="23"/>
          <w:szCs w:val="21"/>
        </w:rPr>
      </w:pPr>
      <w:r>
        <w:rPr>
          <w:b/>
        </w:rPr>
        <w:br w:type="page"/>
      </w:r>
    </w:p>
    <w:p w:rsidR="00902138" w:rsidRDefault="00902138">
      <w:pPr>
        <w:rPr>
          <w:rFonts w:ascii="Bookman Old Style" w:hAnsi="Bookman Old Style"/>
          <w:b/>
          <w:sz w:val="23"/>
          <w:szCs w:val="21"/>
        </w:rPr>
      </w:pPr>
      <w:r>
        <w:rPr>
          <w:rFonts w:ascii="Bookman Old Style" w:hAnsi="Bookman Old Style"/>
          <w:b/>
          <w:sz w:val="23"/>
          <w:szCs w:val="21"/>
        </w:rPr>
        <w:lastRenderedPageBreak/>
        <w:br w:type="page"/>
      </w:r>
    </w:p>
    <w:p w:rsidR="00171CDF" w:rsidRPr="00473203" w:rsidRDefault="003B33E6" w:rsidP="00171CDF">
      <w:pPr>
        <w:spacing w:after="0" w:line="360" w:lineRule="auto"/>
        <w:jc w:val="center"/>
        <w:rPr>
          <w:rFonts w:ascii="Bookman Old Style" w:hAnsi="Bookman Old Style"/>
          <w:b/>
          <w:sz w:val="23"/>
          <w:szCs w:val="21"/>
        </w:rPr>
      </w:pPr>
      <w:r>
        <w:rPr>
          <w:rFonts w:ascii="Bookman Old Style" w:hAnsi="Bookman Old Style"/>
          <w:b/>
          <w:sz w:val="23"/>
          <w:szCs w:val="21"/>
        </w:rPr>
        <w:t xml:space="preserve">Ph. D. Course Work in </w:t>
      </w:r>
      <w:r w:rsidRPr="00473203">
        <w:rPr>
          <w:rFonts w:ascii="Bookman Old Style" w:hAnsi="Bookman Old Style"/>
          <w:b/>
          <w:sz w:val="23"/>
          <w:szCs w:val="21"/>
        </w:rPr>
        <w:t>Psychology</w:t>
      </w:r>
    </w:p>
    <w:p w:rsidR="003B33E6" w:rsidRDefault="003B33E6" w:rsidP="00171CDF">
      <w:pPr>
        <w:spacing w:after="0" w:line="360" w:lineRule="auto"/>
        <w:jc w:val="center"/>
        <w:rPr>
          <w:rFonts w:ascii="Bookman Old Style" w:hAnsi="Bookman Old Style"/>
          <w:b/>
          <w:sz w:val="23"/>
          <w:szCs w:val="21"/>
        </w:rPr>
      </w:pPr>
      <w:proofErr w:type="spellStart"/>
      <w:proofErr w:type="gramStart"/>
      <w:r>
        <w:rPr>
          <w:rFonts w:ascii="Bookman Old Style" w:hAnsi="Bookman Old Style"/>
          <w:b/>
          <w:sz w:val="23"/>
          <w:szCs w:val="21"/>
        </w:rPr>
        <w:t>w.e.f</w:t>
      </w:r>
      <w:proofErr w:type="spellEnd"/>
      <w:proofErr w:type="gramEnd"/>
      <w:r>
        <w:rPr>
          <w:rFonts w:ascii="Bookman Old Style" w:hAnsi="Bookman Old Style"/>
          <w:b/>
          <w:sz w:val="23"/>
          <w:szCs w:val="21"/>
        </w:rPr>
        <w:t>. July 2014</w:t>
      </w:r>
    </w:p>
    <w:p w:rsidR="00171CDF" w:rsidRPr="00473203" w:rsidRDefault="00171CDF" w:rsidP="00171CDF">
      <w:pPr>
        <w:spacing w:after="0" w:line="360" w:lineRule="auto"/>
        <w:jc w:val="center"/>
        <w:rPr>
          <w:rFonts w:ascii="Bookman Old Style" w:hAnsi="Bookman Old Style"/>
          <w:b/>
          <w:sz w:val="23"/>
          <w:szCs w:val="21"/>
        </w:rPr>
      </w:pPr>
      <w:r w:rsidRPr="00473203">
        <w:rPr>
          <w:rFonts w:ascii="Bookman Old Style" w:hAnsi="Bookman Old Style"/>
          <w:b/>
          <w:sz w:val="23"/>
          <w:szCs w:val="21"/>
        </w:rPr>
        <w:t>(Department of Psychology)</w:t>
      </w:r>
    </w:p>
    <w:p w:rsidR="00171CDF" w:rsidRPr="00473203" w:rsidRDefault="00171CDF" w:rsidP="00171CDF">
      <w:pPr>
        <w:spacing w:after="0" w:line="360" w:lineRule="auto"/>
        <w:jc w:val="center"/>
        <w:rPr>
          <w:rFonts w:ascii="Bookman Old Style" w:hAnsi="Bookman Old Style" w:cs="Arial"/>
          <w:b/>
          <w:sz w:val="17"/>
          <w:szCs w:val="21"/>
        </w:rPr>
      </w:pPr>
    </w:p>
    <w:p w:rsidR="00171CDF" w:rsidRPr="00EF7E04" w:rsidRDefault="00171CDF" w:rsidP="00171CDF">
      <w:pPr>
        <w:tabs>
          <w:tab w:val="left" w:pos="2750"/>
        </w:tabs>
        <w:spacing w:after="0"/>
        <w:jc w:val="both"/>
        <w:rPr>
          <w:rFonts w:ascii="Bookman Old Style" w:hAnsi="Bookman Old Style"/>
          <w:sz w:val="21"/>
          <w:szCs w:val="21"/>
        </w:rPr>
      </w:pPr>
      <w:r w:rsidRPr="00EF7E04">
        <w:rPr>
          <w:rFonts w:ascii="Bookman Old Style" w:hAnsi="Bookman Old Style"/>
          <w:sz w:val="21"/>
          <w:szCs w:val="21"/>
        </w:rPr>
        <w:t xml:space="preserve">The students registered for Doctoral </w:t>
      </w:r>
      <w:proofErr w:type="spellStart"/>
      <w:r w:rsidRPr="00EF7E04">
        <w:rPr>
          <w:rFonts w:ascii="Bookman Old Style" w:hAnsi="Bookman Old Style"/>
          <w:sz w:val="21"/>
          <w:szCs w:val="21"/>
        </w:rPr>
        <w:t>programme</w:t>
      </w:r>
      <w:proofErr w:type="spellEnd"/>
      <w:r w:rsidRPr="00EF7E04">
        <w:rPr>
          <w:rFonts w:ascii="Bookman Old Style" w:hAnsi="Bookman Old Style"/>
          <w:sz w:val="21"/>
          <w:szCs w:val="21"/>
        </w:rPr>
        <w:t xml:space="preserve"> in the Department of Psychology will be offered various types of course work (of total 20 credits) during the two semesters of their residency period. The various course works will be offered under three categories- 1) Compulsory course work of 3 credits common for all research scholars of the Faculty of Science, 2) Discipline specific course work of 7 credits, and 3) research theme related course work of 10 credits (6 credits for course work, 2 credits for preparation and presentation </w:t>
      </w:r>
      <w:r w:rsidR="00F343F5">
        <w:rPr>
          <w:rFonts w:ascii="Bookman Old Style" w:hAnsi="Bookman Old Style"/>
          <w:sz w:val="21"/>
          <w:szCs w:val="21"/>
        </w:rPr>
        <w:t xml:space="preserve">of </w:t>
      </w:r>
      <w:r w:rsidRPr="00EF7E04">
        <w:rPr>
          <w:rFonts w:ascii="Bookman Old Style" w:hAnsi="Bookman Old Style"/>
          <w:sz w:val="21"/>
          <w:szCs w:val="21"/>
        </w:rPr>
        <w:t xml:space="preserve">research plan proposal and 2 credits for review of literature and presentation of seminar on a research theme related topic duly approved by the concerned RPC) . </w:t>
      </w:r>
    </w:p>
    <w:p w:rsidR="00171CDF" w:rsidRPr="00473203" w:rsidRDefault="00171CDF" w:rsidP="00171CDF">
      <w:pPr>
        <w:spacing w:after="0"/>
        <w:jc w:val="both"/>
        <w:rPr>
          <w:rFonts w:ascii="Bookman Old Style" w:hAnsi="Bookman Old Style"/>
          <w:sz w:val="17"/>
          <w:szCs w:val="21"/>
        </w:rPr>
      </w:pPr>
    </w:p>
    <w:p w:rsidR="00171CDF" w:rsidRPr="00EF7E04" w:rsidRDefault="00171CDF" w:rsidP="00171CDF">
      <w:pPr>
        <w:spacing w:after="0"/>
        <w:jc w:val="both"/>
        <w:rPr>
          <w:rFonts w:ascii="Bookman Old Style" w:hAnsi="Bookman Old Style"/>
          <w:sz w:val="21"/>
          <w:szCs w:val="21"/>
        </w:rPr>
      </w:pPr>
      <w:r w:rsidRPr="00EF7E04">
        <w:rPr>
          <w:rFonts w:ascii="Bookman Old Style" w:hAnsi="Bookman Old Style"/>
          <w:sz w:val="21"/>
          <w:szCs w:val="21"/>
        </w:rPr>
        <w:t xml:space="preserve">Under the </w:t>
      </w:r>
      <w:r w:rsidRPr="00EF7E04">
        <w:rPr>
          <w:rFonts w:ascii="Bookman Old Style" w:hAnsi="Bookman Old Style"/>
          <w:b/>
          <w:sz w:val="21"/>
          <w:szCs w:val="21"/>
        </w:rPr>
        <w:t>discipline-specific course work,</w:t>
      </w:r>
      <w:r w:rsidRPr="00EF7E04">
        <w:rPr>
          <w:rFonts w:ascii="Bookman Old Style" w:hAnsi="Bookman Old Style"/>
          <w:sz w:val="21"/>
          <w:szCs w:val="21"/>
        </w:rPr>
        <w:t xml:space="preserve"> the Ph.D. students of psychology Department will be offered two </w:t>
      </w:r>
      <w:proofErr w:type="gramStart"/>
      <w:r w:rsidRPr="00EF7E04">
        <w:rPr>
          <w:rFonts w:ascii="Bookman Old Style" w:hAnsi="Bookman Old Style"/>
          <w:sz w:val="21"/>
          <w:szCs w:val="21"/>
        </w:rPr>
        <w:t>course</w:t>
      </w:r>
      <w:proofErr w:type="gramEnd"/>
      <w:r w:rsidRPr="00EF7E04">
        <w:rPr>
          <w:rFonts w:ascii="Bookman Old Style" w:hAnsi="Bookman Old Style"/>
          <w:sz w:val="21"/>
          <w:szCs w:val="21"/>
        </w:rPr>
        <w:t xml:space="preserve"> work of which one will be core course and the other will be elective. The core course will be common to all the research scholars of the Department and the elective course will be offered (by the consultation of the RPC of the concerned student) from a p</w:t>
      </w:r>
      <w:r w:rsidR="00B41B54">
        <w:rPr>
          <w:rFonts w:ascii="Bookman Old Style" w:hAnsi="Bookman Old Style"/>
          <w:sz w:val="21"/>
          <w:szCs w:val="21"/>
        </w:rPr>
        <w:t>ool of 3</w:t>
      </w:r>
      <w:r w:rsidRPr="00EF7E04">
        <w:rPr>
          <w:rFonts w:ascii="Bookman Old Style" w:hAnsi="Bookman Old Style"/>
          <w:sz w:val="21"/>
          <w:szCs w:val="21"/>
        </w:rPr>
        <w:t xml:space="preserve"> elective courses. The name of courses and the distribution of credits have been displayed in the following table. </w:t>
      </w:r>
    </w:p>
    <w:p w:rsidR="00171CDF" w:rsidRPr="00473203" w:rsidRDefault="00171CDF" w:rsidP="00171CDF">
      <w:pPr>
        <w:spacing w:after="0"/>
        <w:jc w:val="both"/>
        <w:rPr>
          <w:rFonts w:ascii="Bookman Old Style" w:hAnsi="Bookman Old Style"/>
          <w:sz w:val="17"/>
          <w:szCs w:val="21"/>
        </w:rPr>
      </w:pPr>
    </w:p>
    <w:p w:rsidR="00171CDF" w:rsidRPr="00EF7E04" w:rsidRDefault="00171CDF" w:rsidP="00171CDF">
      <w:pPr>
        <w:spacing w:after="0"/>
        <w:jc w:val="both"/>
        <w:rPr>
          <w:rFonts w:ascii="Bookman Old Style" w:hAnsi="Bookman Old Style"/>
          <w:sz w:val="21"/>
          <w:szCs w:val="21"/>
        </w:rPr>
      </w:pPr>
      <w:r w:rsidRPr="00EF7E04">
        <w:rPr>
          <w:rFonts w:ascii="Bookman Old Style" w:hAnsi="Bookman Old Style"/>
          <w:sz w:val="21"/>
          <w:szCs w:val="21"/>
        </w:rPr>
        <w:t xml:space="preserve">In the </w:t>
      </w:r>
      <w:r w:rsidRPr="00EF7E04">
        <w:rPr>
          <w:rFonts w:ascii="Bookman Old Style" w:hAnsi="Bookman Old Style"/>
          <w:b/>
          <w:sz w:val="21"/>
          <w:szCs w:val="21"/>
        </w:rPr>
        <w:t>research theme-specific courses</w:t>
      </w:r>
      <w:r w:rsidRPr="00EF7E04">
        <w:rPr>
          <w:rFonts w:ascii="Bookman Old Style" w:hAnsi="Bookman Old Style"/>
          <w:sz w:val="21"/>
          <w:szCs w:val="21"/>
        </w:rPr>
        <w:t xml:space="preserve"> the research scholars of the department will be offered three courses. Two courses (of 3 credits each) will be offered from the two pools of such courses (one from each pool). The third course under this category will be of 4 credits (2 credits for preparation and presentation </w:t>
      </w:r>
      <w:r w:rsidR="00077794">
        <w:rPr>
          <w:rFonts w:ascii="Bookman Old Style" w:hAnsi="Bookman Old Style"/>
          <w:sz w:val="21"/>
          <w:szCs w:val="21"/>
        </w:rPr>
        <w:t xml:space="preserve">of </w:t>
      </w:r>
      <w:r w:rsidRPr="00EF7E04">
        <w:rPr>
          <w:rFonts w:ascii="Bookman Old Style" w:hAnsi="Bookman Old Style"/>
          <w:sz w:val="21"/>
          <w:szCs w:val="21"/>
        </w:rPr>
        <w:t xml:space="preserve">research plan proposal and 2 credits for review of literature and presentation of seminar). </w:t>
      </w:r>
    </w:p>
    <w:p w:rsidR="00171CDF" w:rsidRPr="00EF7E04" w:rsidRDefault="00171CDF" w:rsidP="00B41B54">
      <w:pPr>
        <w:spacing w:before="240" w:after="0"/>
        <w:jc w:val="both"/>
        <w:rPr>
          <w:rFonts w:ascii="Bookman Old Style" w:hAnsi="Bookman Old Style"/>
          <w:sz w:val="21"/>
          <w:szCs w:val="21"/>
        </w:rPr>
      </w:pPr>
      <w:r w:rsidRPr="00EF7E04">
        <w:rPr>
          <w:rFonts w:ascii="Bookman Old Style" w:hAnsi="Bookman Old Style"/>
          <w:sz w:val="21"/>
          <w:szCs w:val="21"/>
        </w:rPr>
        <w:t xml:space="preserve">The research scholars of the Department may be allowed to undertake research theme related courses offered by other Departments provided such facility is provided by the other Department and the RPC of the concerned student is of the opinion that it will further the knowledge and skill of the concerned student. </w:t>
      </w:r>
    </w:p>
    <w:p w:rsidR="00171CDF" w:rsidRPr="00EF7E04" w:rsidRDefault="00171CDF" w:rsidP="00B41B54">
      <w:pPr>
        <w:spacing w:before="240" w:after="0"/>
        <w:jc w:val="both"/>
        <w:rPr>
          <w:rFonts w:ascii="Bookman Old Style" w:hAnsi="Bookman Old Style"/>
          <w:sz w:val="21"/>
          <w:szCs w:val="21"/>
        </w:rPr>
      </w:pPr>
      <w:r w:rsidRPr="00EF7E04">
        <w:rPr>
          <w:rFonts w:ascii="Bookman Old Style" w:hAnsi="Bookman Old Style"/>
          <w:sz w:val="21"/>
          <w:szCs w:val="21"/>
        </w:rPr>
        <w:t xml:space="preserve">The specific courses offered in a given semester will be announced by the Department immediately prior to that semester. The discipline specific and research theme related courses will be evaluated and there will be only end term examination for such courses. All such examinations will be conducted by the Department.  The evaluation of Research Plan Proposal and presentation, and review of literature/seminar will be done by the concerned RPC of the research student. </w:t>
      </w:r>
    </w:p>
    <w:p w:rsidR="00171CDF" w:rsidRPr="00EF7E04" w:rsidRDefault="00171CDF" w:rsidP="00171CDF">
      <w:pPr>
        <w:widowControl w:val="0"/>
        <w:autoSpaceDE w:val="0"/>
        <w:autoSpaceDN w:val="0"/>
        <w:adjustRightInd w:val="0"/>
        <w:spacing w:after="0" w:line="240" w:lineRule="auto"/>
        <w:ind w:left="-426" w:right="-472"/>
        <w:jc w:val="center"/>
        <w:rPr>
          <w:rFonts w:ascii="Bookman Old Style" w:hAnsi="Bookman Old Style"/>
          <w:b/>
          <w:bCs/>
          <w:sz w:val="21"/>
          <w:szCs w:val="21"/>
          <w:u w:val="single"/>
        </w:rPr>
      </w:pPr>
    </w:p>
    <w:p w:rsidR="00171CDF" w:rsidRDefault="00171CDF" w:rsidP="00171CDF">
      <w:pPr>
        <w:widowControl w:val="0"/>
        <w:autoSpaceDE w:val="0"/>
        <w:autoSpaceDN w:val="0"/>
        <w:adjustRightInd w:val="0"/>
        <w:spacing w:after="0" w:line="240" w:lineRule="auto"/>
        <w:ind w:left="-426" w:right="-472"/>
        <w:jc w:val="center"/>
        <w:rPr>
          <w:rFonts w:ascii="Bookman Old Style" w:hAnsi="Bookman Old Style"/>
          <w:b/>
          <w:bCs/>
          <w:sz w:val="17"/>
          <w:szCs w:val="21"/>
        </w:rPr>
      </w:pPr>
    </w:p>
    <w:p w:rsidR="00E80312" w:rsidRDefault="00E80312">
      <w:pPr>
        <w:rPr>
          <w:rFonts w:ascii="Bookman Old Style" w:hAnsi="Bookman Old Style"/>
          <w:b/>
          <w:bCs/>
          <w:sz w:val="17"/>
          <w:szCs w:val="21"/>
        </w:rPr>
      </w:pPr>
      <w:r>
        <w:rPr>
          <w:rFonts w:ascii="Bookman Old Style" w:hAnsi="Bookman Old Style"/>
          <w:b/>
          <w:bCs/>
          <w:sz w:val="17"/>
          <w:szCs w:val="21"/>
        </w:rPr>
        <w:br w:type="page"/>
      </w:r>
    </w:p>
    <w:p w:rsidR="00E80312" w:rsidRDefault="00E80312">
      <w:pPr>
        <w:rPr>
          <w:rFonts w:ascii="Bookman Old Style" w:hAnsi="Bookman Old Style"/>
          <w:b/>
          <w:bCs/>
          <w:sz w:val="17"/>
          <w:szCs w:val="21"/>
        </w:rPr>
      </w:pPr>
      <w:r>
        <w:rPr>
          <w:rFonts w:ascii="Bookman Old Style" w:hAnsi="Bookman Old Style"/>
          <w:b/>
          <w:bCs/>
          <w:sz w:val="17"/>
          <w:szCs w:val="21"/>
        </w:rPr>
        <w:br w:type="page"/>
      </w:r>
    </w:p>
    <w:p w:rsidR="00171CDF" w:rsidRDefault="00171CDF" w:rsidP="00171CDF">
      <w:pPr>
        <w:widowControl w:val="0"/>
        <w:autoSpaceDE w:val="0"/>
        <w:autoSpaceDN w:val="0"/>
        <w:adjustRightInd w:val="0"/>
        <w:spacing w:after="0" w:line="240" w:lineRule="auto"/>
        <w:ind w:left="-426" w:right="-472"/>
        <w:jc w:val="center"/>
        <w:rPr>
          <w:rFonts w:ascii="Bookman Old Style" w:hAnsi="Bookman Old Style"/>
          <w:b/>
          <w:bCs/>
          <w:sz w:val="17"/>
          <w:szCs w:val="21"/>
        </w:rPr>
      </w:pPr>
    </w:p>
    <w:p w:rsidR="00171CDF" w:rsidRDefault="00171CDF" w:rsidP="00171CDF">
      <w:pPr>
        <w:widowControl w:val="0"/>
        <w:autoSpaceDE w:val="0"/>
        <w:autoSpaceDN w:val="0"/>
        <w:adjustRightInd w:val="0"/>
        <w:spacing w:after="0" w:line="240" w:lineRule="auto"/>
        <w:ind w:left="-426" w:right="-472"/>
        <w:jc w:val="center"/>
        <w:rPr>
          <w:rFonts w:ascii="Bookman Old Style" w:hAnsi="Bookman Old Style"/>
          <w:b/>
          <w:bCs/>
          <w:sz w:val="17"/>
          <w:szCs w:val="21"/>
        </w:rPr>
      </w:pPr>
    </w:p>
    <w:p w:rsidR="00171CDF" w:rsidRDefault="00171CDF" w:rsidP="00171CDF">
      <w:pPr>
        <w:widowControl w:val="0"/>
        <w:autoSpaceDE w:val="0"/>
        <w:autoSpaceDN w:val="0"/>
        <w:adjustRightInd w:val="0"/>
        <w:spacing w:after="0" w:line="240" w:lineRule="auto"/>
        <w:ind w:left="-426" w:right="-472"/>
        <w:jc w:val="center"/>
        <w:rPr>
          <w:rFonts w:ascii="Bookman Old Style" w:hAnsi="Bookman Old Style"/>
          <w:b/>
          <w:bCs/>
          <w:sz w:val="17"/>
          <w:szCs w:val="21"/>
        </w:rPr>
      </w:pPr>
    </w:p>
    <w:p w:rsidR="00171CDF" w:rsidRDefault="00171CDF" w:rsidP="00171CDF">
      <w:pPr>
        <w:widowControl w:val="0"/>
        <w:autoSpaceDE w:val="0"/>
        <w:autoSpaceDN w:val="0"/>
        <w:adjustRightInd w:val="0"/>
        <w:spacing w:after="0" w:line="240" w:lineRule="auto"/>
        <w:ind w:left="-426" w:right="-472"/>
        <w:jc w:val="center"/>
        <w:rPr>
          <w:rFonts w:ascii="Bookman Old Style" w:hAnsi="Bookman Old Style"/>
          <w:b/>
          <w:bCs/>
          <w:sz w:val="17"/>
          <w:szCs w:val="21"/>
        </w:rPr>
      </w:pPr>
    </w:p>
    <w:p w:rsidR="00171CDF" w:rsidRDefault="00171CDF" w:rsidP="00171CDF">
      <w:pPr>
        <w:widowControl w:val="0"/>
        <w:autoSpaceDE w:val="0"/>
        <w:autoSpaceDN w:val="0"/>
        <w:adjustRightInd w:val="0"/>
        <w:spacing w:after="0" w:line="240" w:lineRule="auto"/>
        <w:ind w:left="-426" w:right="-472"/>
        <w:jc w:val="center"/>
        <w:rPr>
          <w:rFonts w:ascii="Bookman Old Style" w:hAnsi="Bookman Old Style"/>
          <w:b/>
          <w:bCs/>
          <w:sz w:val="17"/>
          <w:szCs w:val="21"/>
        </w:rPr>
      </w:pPr>
    </w:p>
    <w:p w:rsidR="00171CDF" w:rsidRDefault="00171CDF" w:rsidP="00171CDF">
      <w:pPr>
        <w:widowControl w:val="0"/>
        <w:autoSpaceDE w:val="0"/>
        <w:autoSpaceDN w:val="0"/>
        <w:adjustRightInd w:val="0"/>
        <w:spacing w:after="0" w:line="240" w:lineRule="auto"/>
        <w:ind w:left="-426" w:right="-472"/>
        <w:jc w:val="center"/>
        <w:rPr>
          <w:rFonts w:ascii="Bookman Old Style" w:hAnsi="Bookman Old Style"/>
          <w:b/>
          <w:bCs/>
          <w:sz w:val="17"/>
          <w:szCs w:val="21"/>
        </w:rPr>
      </w:pPr>
    </w:p>
    <w:p w:rsidR="00171CDF" w:rsidRDefault="00171CDF" w:rsidP="00171CDF">
      <w:pPr>
        <w:widowControl w:val="0"/>
        <w:autoSpaceDE w:val="0"/>
        <w:autoSpaceDN w:val="0"/>
        <w:adjustRightInd w:val="0"/>
        <w:spacing w:after="0" w:line="240" w:lineRule="auto"/>
        <w:ind w:left="-426" w:right="-472"/>
        <w:jc w:val="center"/>
        <w:rPr>
          <w:rFonts w:ascii="Bookman Old Style" w:hAnsi="Bookman Old Style"/>
          <w:b/>
          <w:bCs/>
          <w:sz w:val="17"/>
          <w:szCs w:val="21"/>
        </w:rPr>
      </w:pPr>
    </w:p>
    <w:p w:rsidR="00171CDF" w:rsidRDefault="00B41B54" w:rsidP="00171CDF">
      <w:pPr>
        <w:widowControl w:val="0"/>
        <w:autoSpaceDE w:val="0"/>
        <w:autoSpaceDN w:val="0"/>
        <w:adjustRightInd w:val="0"/>
        <w:spacing w:after="0" w:line="240" w:lineRule="auto"/>
        <w:ind w:left="-426" w:right="-472"/>
        <w:jc w:val="center"/>
        <w:rPr>
          <w:rFonts w:ascii="Bookman Old Style" w:hAnsi="Bookman Old Style"/>
          <w:b/>
          <w:bCs/>
          <w:sz w:val="21"/>
          <w:szCs w:val="21"/>
        </w:rPr>
      </w:pPr>
      <w:r>
        <w:rPr>
          <w:rFonts w:ascii="Bookman Old Style" w:hAnsi="Bookman Old Style"/>
          <w:b/>
          <w:bCs/>
          <w:sz w:val="21"/>
          <w:szCs w:val="21"/>
        </w:rPr>
        <w:t>Course Structure of the Ph.D. Course Work in Psychology</w:t>
      </w:r>
    </w:p>
    <w:p w:rsidR="00B41B54" w:rsidRPr="00EF7E04" w:rsidRDefault="00B41B54" w:rsidP="00171CDF">
      <w:pPr>
        <w:widowControl w:val="0"/>
        <w:autoSpaceDE w:val="0"/>
        <w:autoSpaceDN w:val="0"/>
        <w:adjustRightInd w:val="0"/>
        <w:spacing w:after="0" w:line="240" w:lineRule="auto"/>
        <w:ind w:left="-426" w:right="-472"/>
        <w:jc w:val="center"/>
        <w:rPr>
          <w:rFonts w:ascii="Bookman Old Style" w:hAnsi="Bookman Old Style"/>
          <w:b/>
          <w:bCs/>
          <w:sz w:val="21"/>
          <w:szCs w:val="21"/>
        </w:rPr>
      </w:pPr>
      <w:proofErr w:type="spellStart"/>
      <w:proofErr w:type="gramStart"/>
      <w:r>
        <w:rPr>
          <w:rFonts w:ascii="Bookman Old Style" w:hAnsi="Bookman Old Style"/>
          <w:b/>
          <w:bCs/>
          <w:sz w:val="21"/>
          <w:szCs w:val="21"/>
        </w:rPr>
        <w:t>w.e.f</w:t>
      </w:r>
      <w:proofErr w:type="spellEnd"/>
      <w:proofErr w:type="gramEnd"/>
      <w:r>
        <w:rPr>
          <w:rFonts w:ascii="Bookman Old Style" w:hAnsi="Bookman Old Style"/>
          <w:b/>
          <w:bCs/>
          <w:sz w:val="21"/>
          <w:szCs w:val="21"/>
        </w:rPr>
        <w:t>. July 2014</w:t>
      </w:r>
    </w:p>
    <w:p w:rsidR="00171CDF" w:rsidRPr="00FC79C9" w:rsidRDefault="00171CDF" w:rsidP="00171CDF">
      <w:pPr>
        <w:widowControl w:val="0"/>
        <w:autoSpaceDE w:val="0"/>
        <w:autoSpaceDN w:val="0"/>
        <w:adjustRightInd w:val="0"/>
        <w:spacing w:after="0" w:line="240" w:lineRule="auto"/>
        <w:ind w:left="-426" w:right="-472"/>
        <w:rPr>
          <w:rFonts w:ascii="Bookman Old Style" w:hAnsi="Bookman Old Style"/>
          <w:b/>
          <w:sz w:val="2"/>
          <w:szCs w:val="21"/>
        </w:rPr>
      </w:pPr>
    </w:p>
    <w:p w:rsidR="00171CDF" w:rsidRPr="00EF7E04" w:rsidRDefault="00171CDF" w:rsidP="00171CDF">
      <w:pPr>
        <w:widowControl w:val="0"/>
        <w:autoSpaceDE w:val="0"/>
        <w:autoSpaceDN w:val="0"/>
        <w:adjustRightInd w:val="0"/>
        <w:spacing w:after="0" w:line="240" w:lineRule="auto"/>
        <w:ind w:right="-472"/>
        <w:rPr>
          <w:rFonts w:ascii="Bookman Old Style" w:hAnsi="Bookman Old Style"/>
          <w:b/>
          <w:sz w:val="21"/>
          <w:szCs w:val="21"/>
        </w:rPr>
      </w:pPr>
    </w:p>
    <w:p w:rsidR="00EE7F88" w:rsidRDefault="00EE7F88" w:rsidP="00171CDF">
      <w:pPr>
        <w:widowControl w:val="0"/>
        <w:autoSpaceDE w:val="0"/>
        <w:autoSpaceDN w:val="0"/>
        <w:adjustRightInd w:val="0"/>
        <w:spacing w:after="0" w:line="240" w:lineRule="auto"/>
        <w:ind w:right="-472"/>
        <w:rPr>
          <w:rFonts w:ascii="Bookman Old Style" w:hAnsi="Bookman Old Style"/>
          <w:b/>
          <w:sz w:val="21"/>
          <w:szCs w:val="21"/>
        </w:rPr>
      </w:pPr>
    </w:p>
    <w:p w:rsidR="00EE7F88" w:rsidRDefault="00EE7F88" w:rsidP="00EE7F88">
      <w:pPr>
        <w:widowControl w:val="0"/>
        <w:autoSpaceDE w:val="0"/>
        <w:autoSpaceDN w:val="0"/>
        <w:adjustRightInd w:val="0"/>
        <w:spacing w:after="0" w:line="240" w:lineRule="auto"/>
        <w:ind w:right="-472"/>
        <w:jc w:val="center"/>
        <w:rPr>
          <w:rFonts w:ascii="Bookman Old Style" w:hAnsi="Bookman Old Style"/>
          <w:b/>
          <w:sz w:val="21"/>
          <w:szCs w:val="21"/>
        </w:rPr>
      </w:pPr>
      <w:r>
        <w:rPr>
          <w:rFonts w:ascii="Bookman Old Style" w:hAnsi="Bookman Old Style"/>
          <w:b/>
          <w:sz w:val="21"/>
          <w:szCs w:val="21"/>
        </w:rPr>
        <w:t>Semester - I</w:t>
      </w:r>
    </w:p>
    <w:p w:rsidR="00171CDF" w:rsidRPr="00EF7E04" w:rsidRDefault="00171CDF" w:rsidP="00171CDF">
      <w:pPr>
        <w:widowControl w:val="0"/>
        <w:autoSpaceDE w:val="0"/>
        <w:autoSpaceDN w:val="0"/>
        <w:adjustRightInd w:val="0"/>
        <w:spacing w:after="0" w:line="240" w:lineRule="auto"/>
        <w:ind w:right="-472"/>
        <w:rPr>
          <w:rFonts w:ascii="Bookman Old Style" w:hAnsi="Bookman Old Style"/>
          <w:b/>
          <w:sz w:val="21"/>
          <w:szCs w:val="21"/>
        </w:rPr>
      </w:pPr>
      <w:r w:rsidRPr="00EF7E04">
        <w:rPr>
          <w:rFonts w:ascii="Bookman Old Style" w:hAnsi="Bookman Old Style"/>
          <w:b/>
          <w:sz w:val="21"/>
          <w:szCs w:val="21"/>
        </w:rPr>
        <w:t xml:space="preserve">Discipline-Specific Courses                                                                     </w:t>
      </w:r>
      <w:r w:rsidRPr="00EF7E04">
        <w:rPr>
          <w:rFonts w:ascii="Bookman Old Style" w:hAnsi="Bookman Old Style"/>
          <w:sz w:val="21"/>
          <w:szCs w:val="21"/>
        </w:rPr>
        <w:t>7 credits</w:t>
      </w:r>
    </w:p>
    <w:p w:rsidR="00171CDF" w:rsidRPr="00EF7E04" w:rsidRDefault="00171CDF" w:rsidP="00171CDF">
      <w:pPr>
        <w:widowControl w:val="0"/>
        <w:autoSpaceDE w:val="0"/>
        <w:autoSpaceDN w:val="0"/>
        <w:adjustRightInd w:val="0"/>
        <w:spacing w:after="0" w:line="240" w:lineRule="auto"/>
        <w:ind w:left="-426" w:right="-472"/>
        <w:rPr>
          <w:rFonts w:ascii="Bookman Old Style" w:hAnsi="Bookman Old Style"/>
          <w:b/>
          <w:bCs/>
          <w:sz w:val="21"/>
          <w:szCs w:val="21"/>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7"/>
        <w:gridCol w:w="4463"/>
        <w:gridCol w:w="1523"/>
        <w:gridCol w:w="1203"/>
      </w:tblGrid>
      <w:tr w:rsidR="00171CDF" w:rsidRPr="00EF7E04" w:rsidTr="00CC79D7">
        <w:tc>
          <w:tcPr>
            <w:tcW w:w="1387" w:type="dxa"/>
          </w:tcPr>
          <w:p w:rsidR="00171CDF" w:rsidRPr="00EF7E04" w:rsidRDefault="00171CDF" w:rsidP="00CC79D7">
            <w:pPr>
              <w:widowControl w:val="0"/>
              <w:autoSpaceDE w:val="0"/>
              <w:autoSpaceDN w:val="0"/>
              <w:adjustRightInd w:val="0"/>
              <w:spacing w:after="0" w:line="240" w:lineRule="auto"/>
              <w:rPr>
                <w:rFonts w:ascii="Bookman Old Style" w:hAnsi="Bookman Old Style"/>
                <w:b/>
                <w:sz w:val="21"/>
                <w:szCs w:val="21"/>
              </w:rPr>
            </w:pPr>
            <w:r w:rsidRPr="00EF7E04">
              <w:rPr>
                <w:rFonts w:ascii="Bookman Old Style" w:hAnsi="Bookman Old Style"/>
                <w:b/>
                <w:sz w:val="21"/>
                <w:szCs w:val="21"/>
              </w:rPr>
              <w:t>Course code</w:t>
            </w:r>
          </w:p>
        </w:tc>
        <w:tc>
          <w:tcPr>
            <w:tcW w:w="4463" w:type="dxa"/>
          </w:tcPr>
          <w:p w:rsidR="00171CDF" w:rsidRPr="00EF7E04" w:rsidRDefault="00171CDF" w:rsidP="00CC79D7">
            <w:pPr>
              <w:widowControl w:val="0"/>
              <w:autoSpaceDE w:val="0"/>
              <w:autoSpaceDN w:val="0"/>
              <w:adjustRightInd w:val="0"/>
              <w:spacing w:after="0" w:line="240" w:lineRule="auto"/>
              <w:ind w:right="-472"/>
              <w:rPr>
                <w:rFonts w:ascii="Bookman Old Style" w:hAnsi="Bookman Old Style"/>
                <w:b/>
                <w:bCs/>
                <w:sz w:val="21"/>
                <w:szCs w:val="21"/>
              </w:rPr>
            </w:pPr>
            <w:r w:rsidRPr="00EF7E04">
              <w:rPr>
                <w:rFonts w:ascii="Bookman Old Style" w:hAnsi="Bookman Old Style"/>
                <w:b/>
                <w:bCs/>
                <w:sz w:val="21"/>
                <w:szCs w:val="21"/>
              </w:rPr>
              <w:t>Title</w:t>
            </w:r>
          </w:p>
        </w:tc>
        <w:tc>
          <w:tcPr>
            <w:tcW w:w="1523" w:type="dxa"/>
          </w:tcPr>
          <w:p w:rsidR="00171CDF" w:rsidRPr="00EF7E04" w:rsidRDefault="00171CDF" w:rsidP="00CC79D7">
            <w:pPr>
              <w:widowControl w:val="0"/>
              <w:autoSpaceDE w:val="0"/>
              <w:autoSpaceDN w:val="0"/>
              <w:adjustRightInd w:val="0"/>
              <w:spacing w:after="0" w:line="240" w:lineRule="auto"/>
              <w:jc w:val="center"/>
              <w:rPr>
                <w:rFonts w:ascii="Bookman Old Style" w:hAnsi="Bookman Old Style"/>
                <w:b/>
                <w:sz w:val="21"/>
                <w:szCs w:val="21"/>
              </w:rPr>
            </w:pPr>
            <w:r w:rsidRPr="00EF7E04">
              <w:rPr>
                <w:rFonts w:ascii="Bookman Old Style" w:hAnsi="Bookman Old Style"/>
                <w:b/>
                <w:sz w:val="21"/>
                <w:szCs w:val="21"/>
              </w:rPr>
              <w:t>Nature</w:t>
            </w:r>
          </w:p>
        </w:tc>
        <w:tc>
          <w:tcPr>
            <w:tcW w:w="1203" w:type="dxa"/>
          </w:tcPr>
          <w:p w:rsidR="00171CDF" w:rsidRPr="00EF7E04" w:rsidRDefault="00171CDF" w:rsidP="00CC79D7">
            <w:pPr>
              <w:widowControl w:val="0"/>
              <w:autoSpaceDE w:val="0"/>
              <w:autoSpaceDN w:val="0"/>
              <w:adjustRightInd w:val="0"/>
              <w:spacing w:after="0" w:line="240" w:lineRule="auto"/>
              <w:jc w:val="center"/>
              <w:rPr>
                <w:rFonts w:ascii="Bookman Old Style" w:hAnsi="Bookman Old Style"/>
                <w:b/>
                <w:sz w:val="21"/>
                <w:szCs w:val="21"/>
              </w:rPr>
            </w:pPr>
            <w:r w:rsidRPr="00EF7E04">
              <w:rPr>
                <w:rFonts w:ascii="Bookman Old Style" w:hAnsi="Bookman Old Style"/>
                <w:b/>
                <w:sz w:val="21"/>
                <w:szCs w:val="21"/>
              </w:rPr>
              <w:t>Credits</w:t>
            </w:r>
          </w:p>
        </w:tc>
      </w:tr>
      <w:tr w:rsidR="00171CDF" w:rsidRPr="00EF7E04" w:rsidTr="00CC79D7">
        <w:tc>
          <w:tcPr>
            <w:tcW w:w="1387" w:type="dxa"/>
          </w:tcPr>
          <w:p w:rsidR="00171CDF" w:rsidRPr="00EF7E04" w:rsidRDefault="00171CDF" w:rsidP="00CC79D7">
            <w:pPr>
              <w:widowControl w:val="0"/>
              <w:autoSpaceDE w:val="0"/>
              <w:autoSpaceDN w:val="0"/>
              <w:adjustRightInd w:val="0"/>
              <w:spacing w:after="0" w:line="240" w:lineRule="auto"/>
              <w:rPr>
                <w:rFonts w:ascii="Bookman Old Style" w:hAnsi="Bookman Old Style"/>
                <w:sz w:val="21"/>
                <w:szCs w:val="21"/>
              </w:rPr>
            </w:pPr>
            <w:r w:rsidRPr="00EF7E04">
              <w:rPr>
                <w:rFonts w:ascii="Bookman Old Style" w:hAnsi="Bookman Old Style"/>
                <w:sz w:val="21"/>
                <w:szCs w:val="21"/>
              </w:rPr>
              <w:t>PSPC-01</w:t>
            </w:r>
          </w:p>
        </w:tc>
        <w:tc>
          <w:tcPr>
            <w:tcW w:w="4463" w:type="dxa"/>
          </w:tcPr>
          <w:p w:rsidR="00171CDF" w:rsidRPr="00EF7E04" w:rsidRDefault="00171CDF" w:rsidP="00B41B54">
            <w:pPr>
              <w:widowControl w:val="0"/>
              <w:autoSpaceDE w:val="0"/>
              <w:autoSpaceDN w:val="0"/>
              <w:adjustRightInd w:val="0"/>
              <w:spacing w:after="0" w:line="240" w:lineRule="auto"/>
              <w:ind w:right="-472"/>
              <w:rPr>
                <w:rFonts w:ascii="Bookman Old Style" w:hAnsi="Bookman Old Style"/>
                <w:bCs/>
                <w:sz w:val="21"/>
                <w:szCs w:val="21"/>
              </w:rPr>
            </w:pPr>
            <w:r w:rsidRPr="00EF7E04">
              <w:rPr>
                <w:rFonts w:ascii="Bookman Old Style" w:hAnsi="Bookman Old Style"/>
                <w:bCs/>
                <w:sz w:val="21"/>
                <w:szCs w:val="21"/>
              </w:rPr>
              <w:t xml:space="preserve">Research Methodology and </w:t>
            </w:r>
            <w:r w:rsidR="00EE7F88">
              <w:rPr>
                <w:rFonts w:ascii="Bookman Old Style" w:hAnsi="Bookman Old Style"/>
                <w:bCs/>
                <w:sz w:val="21"/>
                <w:szCs w:val="21"/>
              </w:rPr>
              <w:t>Statistics</w:t>
            </w:r>
          </w:p>
        </w:tc>
        <w:tc>
          <w:tcPr>
            <w:tcW w:w="1523" w:type="dxa"/>
          </w:tcPr>
          <w:p w:rsidR="00171CDF" w:rsidRPr="00EF7E04" w:rsidRDefault="00171CDF" w:rsidP="00CC79D7">
            <w:pPr>
              <w:widowControl w:val="0"/>
              <w:autoSpaceDE w:val="0"/>
              <w:autoSpaceDN w:val="0"/>
              <w:adjustRightInd w:val="0"/>
              <w:spacing w:after="0" w:line="240" w:lineRule="auto"/>
              <w:jc w:val="center"/>
              <w:rPr>
                <w:rFonts w:ascii="Bookman Old Style" w:hAnsi="Bookman Old Style"/>
                <w:sz w:val="21"/>
                <w:szCs w:val="21"/>
              </w:rPr>
            </w:pPr>
            <w:r w:rsidRPr="00EF7E04">
              <w:rPr>
                <w:rFonts w:ascii="Bookman Old Style" w:hAnsi="Bookman Old Style"/>
                <w:sz w:val="21"/>
                <w:szCs w:val="21"/>
              </w:rPr>
              <w:t>Compulsory</w:t>
            </w:r>
          </w:p>
        </w:tc>
        <w:tc>
          <w:tcPr>
            <w:tcW w:w="1203" w:type="dxa"/>
          </w:tcPr>
          <w:p w:rsidR="00171CDF" w:rsidRPr="00EF7E04" w:rsidRDefault="00171CDF" w:rsidP="00CC79D7">
            <w:pPr>
              <w:widowControl w:val="0"/>
              <w:autoSpaceDE w:val="0"/>
              <w:autoSpaceDN w:val="0"/>
              <w:adjustRightInd w:val="0"/>
              <w:spacing w:after="0" w:line="240" w:lineRule="auto"/>
              <w:jc w:val="center"/>
              <w:rPr>
                <w:rFonts w:ascii="Bookman Old Style" w:hAnsi="Bookman Old Style"/>
                <w:sz w:val="21"/>
                <w:szCs w:val="21"/>
              </w:rPr>
            </w:pPr>
            <w:r w:rsidRPr="00EF7E04">
              <w:rPr>
                <w:rFonts w:ascii="Bookman Old Style" w:hAnsi="Bookman Old Style"/>
                <w:sz w:val="21"/>
                <w:szCs w:val="21"/>
              </w:rPr>
              <w:t>4</w:t>
            </w:r>
          </w:p>
        </w:tc>
      </w:tr>
      <w:tr w:rsidR="00171CDF" w:rsidRPr="00EF7E04" w:rsidTr="00CC79D7">
        <w:tc>
          <w:tcPr>
            <w:tcW w:w="1387" w:type="dxa"/>
          </w:tcPr>
          <w:p w:rsidR="00171CDF" w:rsidRPr="00EF7E04" w:rsidRDefault="00171CDF" w:rsidP="00CC79D7">
            <w:pPr>
              <w:widowControl w:val="0"/>
              <w:autoSpaceDE w:val="0"/>
              <w:autoSpaceDN w:val="0"/>
              <w:adjustRightInd w:val="0"/>
              <w:spacing w:after="0" w:line="240" w:lineRule="auto"/>
              <w:rPr>
                <w:rFonts w:ascii="Bookman Old Style" w:hAnsi="Bookman Old Style"/>
                <w:sz w:val="21"/>
                <w:szCs w:val="21"/>
                <w:lang w:val="pl-PL"/>
              </w:rPr>
            </w:pPr>
          </w:p>
          <w:p w:rsidR="00171CDF" w:rsidRPr="00EF7E04" w:rsidRDefault="00171CDF" w:rsidP="00CC79D7">
            <w:pPr>
              <w:widowControl w:val="0"/>
              <w:autoSpaceDE w:val="0"/>
              <w:autoSpaceDN w:val="0"/>
              <w:adjustRightInd w:val="0"/>
              <w:spacing w:after="0" w:line="240" w:lineRule="auto"/>
              <w:rPr>
                <w:rFonts w:ascii="Bookman Old Style" w:hAnsi="Bookman Old Style"/>
                <w:sz w:val="21"/>
                <w:szCs w:val="21"/>
                <w:lang w:val="pl-PL"/>
              </w:rPr>
            </w:pPr>
            <w:r w:rsidRPr="00EF7E04">
              <w:rPr>
                <w:rFonts w:ascii="Bookman Old Style" w:hAnsi="Bookman Old Style"/>
                <w:sz w:val="21"/>
                <w:szCs w:val="21"/>
                <w:lang w:val="pl-PL"/>
              </w:rPr>
              <w:t>PSPC-02</w:t>
            </w:r>
          </w:p>
          <w:p w:rsidR="00171CDF" w:rsidRPr="00EF7E04" w:rsidRDefault="00171CDF" w:rsidP="00CC79D7">
            <w:pPr>
              <w:widowControl w:val="0"/>
              <w:autoSpaceDE w:val="0"/>
              <w:autoSpaceDN w:val="0"/>
              <w:adjustRightInd w:val="0"/>
              <w:spacing w:after="0" w:line="240" w:lineRule="auto"/>
              <w:rPr>
                <w:rFonts w:ascii="Bookman Old Style" w:hAnsi="Bookman Old Style"/>
                <w:sz w:val="21"/>
                <w:szCs w:val="21"/>
                <w:lang w:val="pl-PL"/>
              </w:rPr>
            </w:pPr>
            <w:r w:rsidRPr="00EF7E04">
              <w:rPr>
                <w:rFonts w:ascii="Bookman Old Style" w:hAnsi="Bookman Old Style"/>
                <w:sz w:val="21"/>
                <w:szCs w:val="21"/>
                <w:lang w:val="pl-PL"/>
              </w:rPr>
              <w:t>PSPC-03</w:t>
            </w:r>
          </w:p>
          <w:p w:rsidR="00171CDF" w:rsidRPr="00EF7E04" w:rsidRDefault="00EE7F88" w:rsidP="00CC79D7">
            <w:pPr>
              <w:widowControl w:val="0"/>
              <w:autoSpaceDE w:val="0"/>
              <w:autoSpaceDN w:val="0"/>
              <w:adjustRightInd w:val="0"/>
              <w:spacing w:after="0" w:line="240" w:lineRule="auto"/>
              <w:rPr>
                <w:rFonts w:ascii="Bookman Old Style" w:hAnsi="Bookman Old Style"/>
                <w:sz w:val="21"/>
                <w:szCs w:val="21"/>
                <w:lang w:val="pl-PL"/>
              </w:rPr>
            </w:pPr>
            <w:r>
              <w:rPr>
                <w:rFonts w:ascii="Bookman Old Style" w:hAnsi="Bookman Old Style"/>
                <w:sz w:val="21"/>
                <w:szCs w:val="21"/>
                <w:lang w:val="pl-PL"/>
              </w:rPr>
              <w:t>PSPC-04</w:t>
            </w:r>
          </w:p>
          <w:p w:rsidR="00171CDF" w:rsidRPr="00EF7E04" w:rsidRDefault="00171CDF" w:rsidP="00CC79D7">
            <w:pPr>
              <w:widowControl w:val="0"/>
              <w:autoSpaceDE w:val="0"/>
              <w:autoSpaceDN w:val="0"/>
              <w:adjustRightInd w:val="0"/>
              <w:spacing w:after="0" w:line="240" w:lineRule="auto"/>
              <w:rPr>
                <w:rFonts w:ascii="Bookman Old Style" w:hAnsi="Bookman Old Style"/>
                <w:sz w:val="21"/>
                <w:szCs w:val="21"/>
                <w:lang w:val="pl-PL"/>
              </w:rPr>
            </w:pPr>
          </w:p>
        </w:tc>
        <w:tc>
          <w:tcPr>
            <w:tcW w:w="4463" w:type="dxa"/>
          </w:tcPr>
          <w:p w:rsidR="00171CDF" w:rsidRPr="00EF7E04" w:rsidRDefault="00171CDF" w:rsidP="00CC79D7">
            <w:pPr>
              <w:widowControl w:val="0"/>
              <w:autoSpaceDE w:val="0"/>
              <w:autoSpaceDN w:val="0"/>
              <w:adjustRightInd w:val="0"/>
              <w:spacing w:after="0" w:line="240" w:lineRule="auto"/>
              <w:ind w:right="-472"/>
              <w:rPr>
                <w:rFonts w:ascii="Bookman Old Style" w:hAnsi="Bookman Old Style"/>
                <w:b/>
                <w:bCs/>
                <w:sz w:val="21"/>
                <w:szCs w:val="21"/>
              </w:rPr>
            </w:pPr>
            <w:r w:rsidRPr="00EF7E04">
              <w:rPr>
                <w:rFonts w:ascii="Bookman Old Style" w:hAnsi="Bookman Old Style"/>
                <w:b/>
                <w:bCs/>
                <w:sz w:val="21"/>
                <w:szCs w:val="21"/>
              </w:rPr>
              <w:t>Any one of the following:</w:t>
            </w:r>
          </w:p>
          <w:p w:rsidR="00171CDF" w:rsidRPr="00EF7E04" w:rsidRDefault="00171CDF" w:rsidP="00CC79D7">
            <w:pPr>
              <w:widowControl w:val="0"/>
              <w:autoSpaceDE w:val="0"/>
              <w:autoSpaceDN w:val="0"/>
              <w:adjustRightInd w:val="0"/>
              <w:spacing w:after="0" w:line="240" w:lineRule="auto"/>
              <w:ind w:right="-472"/>
              <w:rPr>
                <w:rFonts w:ascii="Bookman Old Style" w:hAnsi="Bookman Old Style"/>
                <w:bCs/>
                <w:sz w:val="21"/>
                <w:szCs w:val="21"/>
                <w:lang w:val="fr-FR"/>
              </w:rPr>
            </w:pPr>
            <w:r w:rsidRPr="00EF7E04">
              <w:rPr>
                <w:rFonts w:ascii="Bookman Old Style" w:hAnsi="Bookman Old Style"/>
                <w:bCs/>
                <w:sz w:val="21"/>
                <w:szCs w:val="21"/>
                <w:lang w:val="fr-FR"/>
              </w:rPr>
              <w:t>Clinical</w:t>
            </w:r>
            <w:r w:rsidR="0045141E">
              <w:rPr>
                <w:rFonts w:ascii="Bookman Old Style" w:hAnsi="Bookman Old Style"/>
                <w:bCs/>
                <w:sz w:val="21"/>
                <w:szCs w:val="21"/>
                <w:lang w:val="fr-FR"/>
              </w:rPr>
              <w:t xml:space="preserve"> </w:t>
            </w:r>
            <w:r w:rsidR="00A26A6B">
              <w:rPr>
                <w:rFonts w:ascii="Bookman Old Style" w:hAnsi="Bookman Old Style"/>
                <w:bCs/>
                <w:sz w:val="21"/>
                <w:szCs w:val="21"/>
                <w:lang w:val="fr-FR"/>
              </w:rPr>
              <w:t>Assessment</w:t>
            </w:r>
          </w:p>
          <w:p w:rsidR="00171CDF" w:rsidRPr="00EF7E04" w:rsidRDefault="00171CDF" w:rsidP="00CC79D7">
            <w:pPr>
              <w:widowControl w:val="0"/>
              <w:autoSpaceDE w:val="0"/>
              <w:autoSpaceDN w:val="0"/>
              <w:adjustRightInd w:val="0"/>
              <w:spacing w:after="0" w:line="240" w:lineRule="auto"/>
              <w:ind w:right="-472"/>
              <w:rPr>
                <w:rFonts w:ascii="Bookman Old Style" w:hAnsi="Bookman Old Style"/>
                <w:bCs/>
                <w:sz w:val="21"/>
                <w:szCs w:val="21"/>
                <w:lang w:val="fr-FR"/>
              </w:rPr>
            </w:pPr>
            <w:r w:rsidRPr="00EF7E04">
              <w:rPr>
                <w:rFonts w:ascii="Bookman Old Style" w:hAnsi="Bookman Old Style"/>
                <w:bCs/>
                <w:sz w:val="21"/>
                <w:szCs w:val="21"/>
                <w:lang w:val="fr-FR"/>
              </w:rPr>
              <w:t>Cognitive Psychology</w:t>
            </w:r>
          </w:p>
          <w:p w:rsidR="00171CDF" w:rsidRPr="00EF7E04" w:rsidRDefault="00171CDF" w:rsidP="00CC79D7">
            <w:pPr>
              <w:widowControl w:val="0"/>
              <w:autoSpaceDE w:val="0"/>
              <w:autoSpaceDN w:val="0"/>
              <w:adjustRightInd w:val="0"/>
              <w:spacing w:after="0" w:line="240" w:lineRule="auto"/>
              <w:ind w:right="-472"/>
              <w:rPr>
                <w:rFonts w:ascii="Bookman Old Style" w:hAnsi="Bookman Old Style"/>
                <w:bCs/>
                <w:sz w:val="21"/>
                <w:szCs w:val="21"/>
              </w:rPr>
            </w:pPr>
            <w:r w:rsidRPr="00EF7E04">
              <w:rPr>
                <w:rFonts w:ascii="Bookman Old Style" w:hAnsi="Bookman Old Style"/>
                <w:bCs/>
                <w:sz w:val="21"/>
                <w:szCs w:val="21"/>
              </w:rPr>
              <w:t>Organizational Behaviour</w:t>
            </w:r>
          </w:p>
          <w:p w:rsidR="00171CDF" w:rsidRPr="00EF7E04" w:rsidRDefault="00171CDF" w:rsidP="00EE7F88">
            <w:pPr>
              <w:widowControl w:val="0"/>
              <w:autoSpaceDE w:val="0"/>
              <w:autoSpaceDN w:val="0"/>
              <w:adjustRightInd w:val="0"/>
              <w:spacing w:after="0" w:line="240" w:lineRule="auto"/>
              <w:ind w:right="-472"/>
              <w:rPr>
                <w:rFonts w:ascii="Bookman Old Style" w:hAnsi="Bookman Old Style"/>
                <w:bCs/>
                <w:sz w:val="21"/>
                <w:szCs w:val="21"/>
              </w:rPr>
            </w:pPr>
          </w:p>
        </w:tc>
        <w:tc>
          <w:tcPr>
            <w:tcW w:w="1523" w:type="dxa"/>
          </w:tcPr>
          <w:p w:rsidR="00171CDF" w:rsidRPr="00EF7E04" w:rsidRDefault="00171CDF" w:rsidP="00CC79D7">
            <w:pPr>
              <w:widowControl w:val="0"/>
              <w:autoSpaceDE w:val="0"/>
              <w:autoSpaceDN w:val="0"/>
              <w:adjustRightInd w:val="0"/>
              <w:spacing w:after="0" w:line="240" w:lineRule="auto"/>
              <w:jc w:val="center"/>
              <w:rPr>
                <w:rFonts w:ascii="Bookman Old Style" w:hAnsi="Bookman Old Style"/>
                <w:sz w:val="21"/>
                <w:szCs w:val="21"/>
              </w:rPr>
            </w:pPr>
            <w:r w:rsidRPr="00EF7E04">
              <w:rPr>
                <w:rFonts w:ascii="Bookman Old Style" w:hAnsi="Bookman Old Style"/>
                <w:sz w:val="21"/>
                <w:szCs w:val="21"/>
              </w:rPr>
              <w:t>Elective</w:t>
            </w:r>
          </w:p>
        </w:tc>
        <w:tc>
          <w:tcPr>
            <w:tcW w:w="1203" w:type="dxa"/>
          </w:tcPr>
          <w:p w:rsidR="00171CDF" w:rsidRPr="00EF7E04" w:rsidRDefault="00171CDF" w:rsidP="00CC79D7">
            <w:pPr>
              <w:widowControl w:val="0"/>
              <w:autoSpaceDE w:val="0"/>
              <w:autoSpaceDN w:val="0"/>
              <w:adjustRightInd w:val="0"/>
              <w:spacing w:after="0" w:line="240" w:lineRule="auto"/>
              <w:jc w:val="center"/>
              <w:rPr>
                <w:rFonts w:ascii="Bookman Old Style" w:hAnsi="Bookman Old Style"/>
                <w:sz w:val="21"/>
                <w:szCs w:val="21"/>
              </w:rPr>
            </w:pPr>
          </w:p>
          <w:p w:rsidR="00171CDF" w:rsidRPr="00EF7E04" w:rsidRDefault="00171CDF" w:rsidP="00CC79D7">
            <w:pPr>
              <w:widowControl w:val="0"/>
              <w:autoSpaceDE w:val="0"/>
              <w:autoSpaceDN w:val="0"/>
              <w:adjustRightInd w:val="0"/>
              <w:spacing w:after="0" w:line="240" w:lineRule="auto"/>
              <w:jc w:val="center"/>
              <w:rPr>
                <w:rFonts w:ascii="Bookman Old Style" w:hAnsi="Bookman Old Style"/>
                <w:sz w:val="21"/>
                <w:szCs w:val="21"/>
              </w:rPr>
            </w:pPr>
            <w:r w:rsidRPr="00EF7E04">
              <w:rPr>
                <w:rFonts w:ascii="Bookman Old Style" w:hAnsi="Bookman Old Style"/>
                <w:sz w:val="21"/>
                <w:szCs w:val="21"/>
              </w:rPr>
              <w:t>3</w:t>
            </w:r>
          </w:p>
          <w:p w:rsidR="00171CDF" w:rsidRPr="00EF7E04" w:rsidRDefault="00171CDF" w:rsidP="00CC79D7">
            <w:pPr>
              <w:widowControl w:val="0"/>
              <w:autoSpaceDE w:val="0"/>
              <w:autoSpaceDN w:val="0"/>
              <w:adjustRightInd w:val="0"/>
              <w:spacing w:after="0" w:line="240" w:lineRule="auto"/>
              <w:jc w:val="center"/>
              <w:rPr>
                <w:rFonts w:ascii="Bookman Old Style" w:hAnsi="Bookman Old Style"/>
                <w:sz w:val="21"/>
                <w:szCs w:val="21"/>
              </w:rPr>
            </w:pPr>
            <w:r w:rsidRPr="00EF7E04">
              <w:rPr>
                <w:rFonts w:ascii="Bookman Old Style" w:hAnsi="Bookman Old Style"/>
                <w:sz w:val="21"/>
                <w:szCs w:val="21"/>
              </w:rPr>
              <w:t>3</w:t>
            </w:r>
          </w:p>
          <w:p w:rsidR="00171CDF" w:rsidRPr="00EF7E04" w:rsidRDefault="00171CDF" w:rsidP="00CC79D7">
            <w:pPr>
              <w:widowControl w:val="0"/>
              <w:autoSpaceDE w:val="0"/>
              <w:autoSpaceDN w:val="0"/>
              <w:adjustRightInd w:val="0"/>
              <w:spacing w:after="0" w:line="240" w:lineRule="auto"/>
              <w:jc w:val="center"/>
              <w:rPr>
                <w:rFonts w:ascii="Bookman Old Style" w:hAnsi="Bookman Old Style"/>
                <w:sz w:val="21"/>
                <w:szCs w:val="21"/>
              </w:rPr>
            </w:pPr>
            <w:r w:rsidRPr="00EF7E04">
              <w:rPr>
                <w:rFonts w:ascii="Bookman Old Style" w:hAnsi="Bookman Old Style"/>
                <w:sz w:val="21"/>
                <w:szCs w:val="21"/>
              </w:rPr>
              <w:t>3</w:t>
            </w:r>
          </w:p>
          <w:p w:rsidR="00171CDF" w:rsidRPr="00EF7E04" w:rsidRDefault="00171CDF" w:rsidP="00CC79D7">
            <w:pPr>
              <w:widowControl w:val="0"/>
              <w:autoSpaceDE w:val="0"/>
              <w:autoSpaceDN w:val="0"/>
              <w:adjustRightInd w:val="0"/>
              <w:spacing w:after="0" w:line="240" w:lineRule="auto"/>
              <w:jc w:val="center"/>
              <w:rPr>
                <w:rFonts w:ascii="Bookman Old Style" w:hAnsi="Bookman Old Style"/>
                <w:sz w:val="21"/>
                <w:szCs w:val="21"/>
              </w:rPr>
            </w:pPr>
          </w:p>
          <w:p w:rsidR="00171CDF" w:rsidRPr="00EF7E04" w:rsidRDefault="00171CDF" w:rsidP="00CC79D7">
            <w:pPr>
              <w:widowControl w:val="0"/>
              <w:autoSpaceDE w:val="0"/>
              <w:autoSpaceDN w:val="0"/>
              <w:adjustRightInd w:val="0"/>
              <w:spacing w:after="0" w:line="240" w:lineRule="auto"/>
              <w:jc w:val="center"/>
              <w:rPr>
                <w:rFonts w:ascii="Bookman Old Style" w:hAnsi="Bookman Old Style"/>
                <w:sz w:val="21"/>
                <w:szCs w:val="21"/>
              </w:rPr>
            </w:pPr>
          </w:p>
        </w:tc>
      </w:tr>
    </w:tbl>
    <w:p w:rsidR="00EE7F88" w:rsidRDefault="00EE7F88" w:rsidP="00171CDF">
      <w:pPr>
        <w:spacing w:after="0" w:line="240" w:lineRule="auto"/>
        <w:rPr>
          <w:rFonts w:ascii="Bookman Old Style" w:hAnsi="Bookman Old Style"/>
          <w:b/>
          <w:sz w:val="21"/>
          <w:szCs w:val="21"/>
        </w:rPr>
      </w:pPr>
    </w:p>
    <w:p w:rsidR="00EE7F88" w:rsidRDefault="00EE7F88" w:rsidP="00171CDF">
      <w:pPr>
        <w:spacing w:after="0" w:line="240" w:lineRule="auto"/>
        <w:rPr>
          <w:rFonts w:ascii="Bookman Old Style" w:hAnsi="Bookman Old Style"/>
          <w:b/>
          <w:sz w:val="21"/>
          <w:szCs w:val="21"/>
        </w:rPr>
      </w:pPr>
    </w:p>
    <w:p w:rsidR="00EE7F88" w:rsidRDefault="00EE7F88" w:rsidP="00EE7F88">
      <w:pPr>
        <w:spacing w:after="0" w:line="240" w:lineRule="auto"/>
        <w:jc w:val="center"/>
        <w:rPr>
          <w:rFonts w:ascii="Bookman Old Style" w:hAnsi="Bookman Old Style"/>
          <w:b/>
          <w:sz w:val="21"/>
          <w:szCs w:val="21"/>
        </w:rPr>
      </w:pPr>
      <w:r>
        <w:rPr>
          <w:rFonts w:ascii="Bookman Old Style" w:hAnsi="Bookman Old Style"/>
          <w:b/>
          <w:sz w:val="21"/>
          <w:szCs w:val="21"/>
        </w:rPr>
        <w:t>Semester - II</w:t>
      </w:r>
    </w:p>
    <w:p w:rsidR="00171CDF" w:rsidRPr="00EF7E04" w:rsidRDefault="00171CDF" w:rsidP="00171CDF">
      <w:pPr>
        <w:spacing w:after="0" w:line="240" w:lineRule="auto"/>
        <w:rPr>
          <w:rFonts w:ascii="Bookman Old Style" w:hAnsi="Bookman Old Style"/>
          <w:sz w:val="21"/>
          <w:szCs w:val="21"/>
        </w:rPr>
      </w:pPr>
      <w:r w:rsidRPr="00EF7E04">
        <w:rPr>
          <w:rFonts w:ascii="Bookman Old Style" w:hAnsi="Bookman Old Style"/>
          <w:b/>
          <w:sz w:val="21"/>
          <w:szCs w:val="21"/>
        </w:rPr>
        <w:t xml:space="preserve">Research Theme-Specific Courses                                                         </w:t>
      </w:r>
      <w:r w:rsidRPr="00EF7E04">
        <w:rPr>
          <w:rFonts w:ascii="Bookman Old Style" w:hAnsi="Bookman Old Style"/>
          <w:sz w:val="21"/>
          <w:szCs w:val="21"/>
        </w:rPr>
        <w:t>10 credits</w:t>
      </w:r>
    </w:p>
    <w:p w:rsidR="00171CDF" w:rsidRPr="00EF7E04" w:rsidRDefault="00171CDF" w:rsidP="00171CDF">
      <w:pPr>
        <w:spacing w:after="0" w:line="240" w:lineRule="auto"/>
        <w:jc w:val="both"/>
        <w:rPr>
          <w:rFonts w:ascii="Bookman Old Style" w:hAnsi="Bookman Old Style"/>
          <w:sz w:val="21"/>
          <w:szCs w:val="21"/>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0"/>
        <w:gridCol w:w="4460"/>
        <w:gridCol w:w="1455"/>
        <w:gridCol w:w="1202"/>
      </w:tblGrid>
      <w:tr w:rsidR="00171CDF" w:rsidRPr="00EF7E04" w:rsidTr="00CC79D7">
        <w:trPr>
          <w:trHeight w:val="575"/>
        </w:trPr>
        <w:tc>
          <w:tcPr>
            <w:tcW w:w="1390" w:type="dxa"/>
          </w:tcPr>
          <w:p w:rsidR="00171CDF" w:rsidRPr="00EF7E04" w:rsidRDefault="00171CDF" w:rsidP="00CC79D7">
            <w:pPr>
              <w:widowControl w:val="0"/>
              <w:autoSpaceDE w:val="0"/>
              <w:autoSpaceDN w:val="0"/>
              <w:adjustRightInd w:val="0"/>
              <w:spacing w:after="0" w:line="240" w:lineRule="auto"/>
              <w:rPr>
                <w:rFonts w:ascii="Bookman Old Style" w:hAnsi="Bookman Old Style"/>
                <w:b/>
                <w:sz w:val="21"/>
                <w:szCs w:val="21"/>
              </w:rPr>
            </w:pPr>
            <w:r w:rsidRPr="00EF7E04">
              <w:rPr>
                <w:rFonts w:ascii="Bookman Old Style" w:hAnsi="Bookman Old Style"/>
                <w:b/>
                <w:sz w:val="21"/>
                <w:szCs w:val="21"/>
              </w:rPr>
              <w:t>Course code</w:t>
            </w:r>
          </w:p>
        </w:tc>
        <w:tc>
          <w:tcPr>
            <w:tcW w:w="4460" w:type="dxa"/>
          </w:tcPr>
          <w:p w:rsidR="00171CDF" w:rsidRPr="00EF7E04" w:rsidRDefault="00171CDF" w:rsidP="00CC79D7">
            <w:pPr>
              <w:widowControl w:val="0"/>
              <w:autoSpaceDE w:val="0"/>
              <w:autoSpaceDN w:val="0"/>
              <w:adjustRightInd w:val="0"/>
              <w:spacing w:after="0" w:line="240" w:lineRule="auto"/>
              <w:ind w:right="-472"/>
              <w:rPr>
                <w:rFonts w:ascii="Bookman Old Style" w:hAnsi="Bookman Old Style"/>
                <w:b/>
                <w:bCs/>
                <w:sz w:val="21"/>
                <w:szCs w:val="21"/>
              </w:rPr>
            </w:pPr>
            <w:r w:rsidRPr="00EF7E04">
              <w:rPr>
                <w:rFonts w:ascii="Bookman Old Style" w:hAnsi="Bookman Old Style"/>
                <w:b/>
                <w:bCs/>
                <w:sz w:val="21"/>
                <w:szCs w:val="21"/>
              </w:rPr>
              <w:t>Title</w:t>
            </w:r>
          </w:p>
        </w:tc>
        <w:tc>
          <w:tcPr>
            <w:tcW w:w="1455" w:type="dxa"/>
          </w:tcPr>
          <w:p w:rsidR="00171CDF" w:rsidRPr="00EF7E04" w:rsidRDefault="00171CDF" w:rsidP="00CC79D7">
            <w:pPr>
              <w:widowControl w:val="0"/>
              <w:autoSpaceDE w:val="0"/>
              <w:autoSpaceDN w:val="0"/>
              <w:adjustRightInd w:val="0"/>
              <w:spacing w:after="0" w:line="240" w:lineRule="auto"/>
              <w:jc w:val="center"/>
              <w:rPr>
                <w:rFonts w:ascii="Bookman Old Style" w:hAnsi="Bookman Old Style"/>
                <w:b/>
                <w:sz w:val="21"/>
                <w:szCs w:val="21"/>
              </w:rPr>
            </w:pPr>
            <w:r w:rsidRPr="00EF7E04">
              <w:rPr>
                <w:rFonts w:ascii="Bookman Old Style" w:hAnsi="Bookman Old Style"/>
                <w:b/>
                <w:sz w:val="21"/>
                <w:szCs w:val="21"/>
              </w:rPr>
              <w:t>Nature</w:t>
            </w:r>
          </w:p>
        </w:tc>
        <w:tc>
          <w:tcPr>
            <w:tcW w:w="1202" w:type="dxa"/>
          </w:tcPr>
          <w:p w:rsidR="00171CDF" w:rsidRPr="00EF7E04" w:rsidRDefault="00171CDF" w:rsidP="00CC79D7">
            <w:pPr>
              <w:widowControl w:val="0"/>
              <w:autoSpaceDE w:val="0"/>
              <w:autoSpaceDN w:val="0"/>
              <w:adjustRightInd w:val="0"/>
              <w:spacing w:after="0" w:line="240" w:lineRule="auto"/>
              <w:jc w:val="center"/>
              <w:rPr>
                <w:rFonts w:ascii="Bookman Old Style" w:hAnsi="Bookman Old Style"/>
                <w:b/>
                <w:sz w:val="21"/>
                <w:szCs w:val="21"/>
              </w:rPr>
            </w:pPr>
            <w:r w:rsidRPr="00EF7E04">
              <w:rPr>
                <w:rFonts w:ascii="Bookman Old Style" w:hAnsi="Bookman Old Style"/>
                <w:b/>
                <w:sz w:val="21"/>
                <w:szCs w:val="21"/>
              </w:rPr>
              <w:t>Credits</w:t>
            </w:r>
          </w:p>
        </w:tc>
      </w:tr>
      <w:tr w:rsidR="00171CDF" w:rsidRPr="00EF7E04" w:rsidTr="00CC79D7">
        <w:trPr>
          <w:trHeight w:val="1343"/>
        </w:trPr>
        <w:tc>
          <w:tcPr>
            <w:tcW w:w="1390" w:type="dxa"/>
          </w:tcPr>
          <w:p w:rsidR="00171CDF" w:rsidRPr="00EF7E04" w:rsidRDefault="00171CDF" w:rsidP="00CC79D7">
            <w:pPr>
              <w:widowControl w:val="0"/>
              <w:autoSpaceDE w:val="0"/>
              <w:autoSpaceDN w:val="0"/>
              <w:adjustRightInd w:val="0"/>
              <w:spacing w:after="0" w:line="240" w:lineRule="auto"/>
              <w:rPr>
                <w:rFonts w:ascii="Bookman Old Style" w:hAnsi="Bookman Old Style"/>
                <w:sz w:val="21"/>
                <w:szCs w:val="21"/>
              </w:rPr>
            </w:pPr>
          </w:p>
          <w:p w:rsidR="00171CDF" w:rsidRPr="00EF7E04" w:rsidRDefault="00171CDF" w:rsidP="00CC79D7">
            <w:pPr>
              <w:widowControl w:val="0"/>
              <w:autoSpaceDE w:val="0"/>
              <w:autoSpaceDN w:val="0"/>
              <w:adjustRightInd w:val="0"/>
              <w:spacing w:after="0" w:line="240" w:lineRule="auto"/>
              <w:rPr>
                <w:rFonts w:ascii="Bookman Old Style" w:hAnsi="Bookman Old Style"/>
                <w:sz w:val="21"/>
                <w:szCs w:val="21"/>
              </w:rPr>
            </w:pPr>
          </w:p>
          <w:p w:rsidR="00171CDF" w:rsidRPr="00EF7E04" w:rsidRDefault="00171CDF" w:rsidP="00CC79D7">
            <w:pPr>
              <w:widowControl w:val="0"/>
              <w:autoSpaceDE w:val="0"/>
              <w:autoSpaceDN w:val="0"/>
              <w:adjustRightInd w:val="0"/>
              <w:spacing w:after="0" w:line="240" w:lineRule="auto"/>
              <w:rPr>
                <w:rFonts w:ascii="Bookman Old Style" w:hAnsi="Bookman Old Style"/>
                <w:sz w:val="21"/>
                <w:szCs w:val="21"/>
              </w:rPr>
            </w:pPr>
            <w:r w:rsidRPr="00EF7E04">
              <w:rPr>
                <w:rFonts w:ascii="Bookman Old Style" w:hAnsi="Bookman Old Style"/>
                <w:sz w:val="21"/>
                <w:szCs w:val="21"/>
              </w:rPr>
              <w:t>PSPR-01</w:t>
            </w:r>
          </w:p>
          <w:p w:rsidR="00171CDF" w:rsidRPr="00EF7E04" w:rsidRDefault="00171CDF" w:rsidP="00CC79D7">
            <w:pPr>
              <w:widowControl w:val="0"/>
              <w:autoSpaceDE w:val="0"/>
              <w:autoSpaceDN w:val="0"/>
              <w:adjustRightInd w:val="0"/>
              <w:spacing w:after="0" w:line="240" w:lineRule="auto"/>
              <w:rPr>
                <w:rFonts w:ascii="Bookman Old Style" w:hAnsi="Bookman Old Style"/>
                <w:sz w:val="21"/>
                <w:szCs w:val="21"/>
              </w:rPr>
            </w:pPr>
            <w:r w:rsidRPr="00EF7E04">
              <w:rPr>
                <w:rFonts w:ascii="Bookman Old Style" w:hAnsi="Bookman Old Style"/>
                <w:sz w:val="21"/>
                <w:szCs w:val="21"/>
              </w:rPr>
              <w:t>PSPR-02</w:t>
            </w:r>
          </w:p>
          <w:p w:rsidR="00171CDF" w:rsidRPr="00EF7E04" w:rsidRDefault="00171CDF" w:rsidP="00CC79D7">
            <w:pPr>
              <w:widowControl w:val="0"/>
              <w:autoSpaceDE w:val="0"/>
              <w:autoSpaceDN w:val="0"/>
              <w:adjustRightInd w:val="0"/>
              <w:spacing w:after="0" w:line="240" w:lineRule="auto"/>
              <w:rPr>
                <w:rFonts w:ascii="Bookman Old Style" w:hAnsi="Bookman Old Style"/>
                <w:sz w:val="21"/>
                <w:szCs w:val="21"/>
              </w:rPr>
            </w:pPr>
            <w:r w:rsidRPr="00EF7E04">
              <w:rPr>
                <w:rFonts w:ascii="Bookman Old Style" w:hAnsi="Bookman Old Style"/>
                <w:sz w:val="21"/>
                <w:szCs w:val="21"/>
              </w:rPr>
              <w:t>PSPR-03</w:t>
            </w:r>
          </w:p>
          <w:p w:rsidR="00171CDF" w:rsidRPr="00EF7E04" w:rsidRDefault="00171CDF" w:rsidP="00CC79D7">
            <w:pPr>
              <w:widowControl w:val="0"/>
              <w:autoSpaceDE w:val="0"/>
              <w:autoSpaceDN w:val="0"/>
              <w:adjustRightInd w:val="0"/>
              <w:spacing w:after="0" w:line="240" w:lineRule="auto"/>
              <w:rPr>
                <w:rFonts w:ascii="Bookman Old Style" w:hAnsi="Bookman Old Style"/>
                <w:sz w:val="21"/>
                <w:szCs w:val="21"/>
              </w:rPr>
            </w:pPr>
          </w:p>
        </w:tc>
        <w:tc>
          <w:tcPr>
            <w:tcW w:w="4460" w:type="dxa"/>
          </w:tcPr>
          <w:p w:rsidR="00171CDF" w:rsidRPr="00EF7E04" w:rsidRDefault="00171CDF" w:rsidP="00CC79D7">
            <w:pPr>
              <w:widowControl w:val="0"/>
              <w:autoSpaceDE w:val="0"/>
              <w:autoSpaceDN w:val="0"/>
              <w:adjustRightInd w:val="0"/>
              <w:spacing w:after="0" w:line="240" w:lineRule="auto"/>
              <w:ind w:right="-108"/>
              <w:rPr>
                <w:rFonts w:ascii="Bookman Old Style" w:hAnsi="Bookman Old Style"/>
                <w:b/>
                <w:bCs/>
                <w:sz w:val="21"/>
                <w:szCs w:val="21"/>
              </w:rPr>
            </w:pPr>
            <w:r w:rsidRPr="00EF7E04">
              <w:rPr>
                <w:rFonts w:ascii="Bookman Old Style" w:hAnsi="Bookman Old Style"/>
                <w:b/>
                <w:bCs/>
                <w:sz w:val="21"/>
                <w:szCs w:val="21"/>
              </w:rPr>
              <w:t>Any one of the following:</w:t>
            </w:r>
          </w:p>
          <w:p w:rsidR="00171CDF" w:rsidRPr="00EF7E04" w:rsidRDefault="00171CDF" w:rsidP="00CC79D7">
            <w:pPr>
              <w:widowControl w:val="0"/>
              <w:autoSpaceDE w:val="0"/>
              <w:autoSpaceDN w:val="0"/>
              <w:adjustRightInd w:val="0"/>
              <w:spacing w:after="0" w:line="240" w:lineRule="auto"/>
              <w:ind w:right="-108"/>
              <w:rPr>
                <w:rFonts w:ascii="Bookman Old Style" w:hAnsi="Bookman Old Style"/>
                <w:bCs/>
                <w:sz w:val="21"/>
                <w:szCs w:val="21"/>
              </w:rPr>
            </w:pPr>
          </w:p>
          <w:p w:rsidR="002A76FF" w:rsidRPr="00EF7E04" w:rsidRDefault="002A76FF" w:rsidP="002A76FF">
            <w:pPr>
              <w:widowControl w:val="0"/>
              <w:autoSpaceDE w:val="0"/>
              <w:autoSpaceDN w:val="0"/>
              <w:adjustRightInd w:val="0"/>
              <w:spacing w:after="0" w:line="240" w:lineRule="auto"/>
              <w:ind w:right="-108"/>
              <w:rPr>
                <w:rFonts w:ascii="Bookman Old Style" w:hAnsi="Bookman Old Style"/>
                <w:bCs/>
                <w:sz w:val="21"/>
                <w:szCs w:val="21"/>
              </w:rPr>
            </w:pPr>
            <w:r>
              <w:rPr>
                <w:rFonts w:ascii="Bookman Old Style" w:hAnsi="Bookman Old Style"/>
                <w:bCs/>
                <w:sz w:val="21"/>
                <w:szCs w:val="21"/>
              </w:rPr>
              <w:t>Health Psychology</w:t>
            </w:r>
          </w:p>
          <w:p w:rsidR="00171CDF" w:rsidRPr="00EF7E04" w:rsidRDefault="00171CDF" w:rsidP="00CC79D7">
            <w:pPr>
              <w:widowControl w:val="0"/>
              <w:autoSpaceDE w:val="0"/>
              <w:autoSpaceDN w:val="0"/>
              <w:adjustRightInd w:val="0"/>
              <w:spacing w:after="0" w:line="240" w:lineRule="auto"/>
              <w:ind w:right="-108"/>
              <w:rPr>
                <w:rFonts w:ascii="Bookman Old Style" w:hAnsi="Bookman Old Style"/>
                <w:bCs/>
                <w:sz w:val="21"/>
                <w:szCs w:val="21"/>
              </w:rPr>
            </w:pPr>
            <w:r w:rsidRPr="00EF7E04">
              <w:rPr>
                <w:rFonts w:ascii="Bookman Old Style" w:hAnsi="Bookman Old Style"/>
                <w:bCs/>
                <w:sz w:val="21"/>
                <w:szCs w:val="21"/>
              </w:rPr>
              <w:t>Human Resource Management</w:t>
            </w:r>
          </w:p>
          <w:p w:rsidR="00171CDF" w:rsidRPr="00EF7E04" w:rsidRDefault="00171CDF" w:rsidP="00CC79D7">
            <w:pPr>
              <w:widowControl w:val="0"/>
              <w:autoSpaceDE w:val="0"/>
              <w:autoSpaceDN w:val="0"/>
              <w:adjustRightInd w:val="0"/>
              <w:spacing w:after="0" w:line="240" w:lineRule="auto"/>
              <w:ind w:right="-108"/>
              <w:rPr>
                <w:rFonts w:ascii="Bookman Old Style" w:hAnsi="Bookman Old Style"/>
                <w:bCs/>
                <w:sz w:val="21"/>
                <w:szCs w:val="21"/>
              </w:rPr>
            </w:pPr>
            <w:r w:rsidRPr="00EF7E04">
              <w:rPr>
                <w:rFonts w:ascii="Bookman Old Style" w:hAnsi="Bookman Old Style"/>
                <w:bCs/>
                <w:sz w:val="21"/>
                <w:szCs w:val="21"/>
              </w:rPr>
              <w:t>Neuropsychology</w:t>
            </w:r>
          </w:p>
          <w:p w:rsidR="00171CDF" w:rsidRPr="00EF7E04" w:rsidRDefault="00171CDF" w:rsidP="00CC79D7">
            <w:pPr>
              <w:widowControl w:val="0"/>
              <w:autoSpaceDE w:val="0"/>
              <w:autoSpaceDN w:val="0"/>
              <w:adjustRightInd w:val="0"/>
              <w:spacing w:after="0" w:line="240" w:lineRule="auto"/>
              <w:ind w:right="-472"/>
              <w:rPr>
                <w:rFonts w:ascii="Bookman Old Style" w:hAnsi="Bookman Old Style"/>
                <w:bCs/>
                <w:sz w:val="21"/>
                <w:szCs w:val="21"/>
              </w:rPr>
            </w:pPr>
          </w:p>
        </w:tc>
        <w:tc>
          <w:tcPr>
            <w:tcW w:w="1455" w:type="dxa"/>
          </w:tcPr>
          <w:p w:rsidR="00171CDF" w:rsidRPr="00EF7E04" w:rsidRDefault="00171CDF" w:rsidP="00CC79D7">
            <w:pPr>
              <w:widowControl w:val="0"/>
              <w:autoSpaceDE w:val="0"/>
              <w:autoSpaceDN w:val="0"/>
              <w:adjustRightInd w:val="0"/>
              <w:spacing w:after="0" w:line="240" w:lineRule="auto"/>
              <w:jc w:val="center"/>
              <w:rPr>
                <w:rFonts w:ascii="Bookman Old Style" w:hAnsi="Bookman Old Style"/>
                <w:sz w:val="21"/>
                <w:szCs w:val="21"/>
              </w:rPr>
            </w:pPr>
            <w:r w:rsidRPr="00EF7E04">
              <w:rPr>
                <w:rFonts w:ascii="Bookman Old Style" w:hAnsi="Bookman Old Style"/>
                <w:sz w:val="21"/>
                <w:szCs w:val="21"/>
              </w:rPr>
              <w:t>Elective</w:t>
            </w:r>
          </w:p>
        </w:tc>
        <w:tc>
          <w:tcPr>
            <w:tcW w:w="1202" w:type="dxa"/>
          </w:tcPr>
          <w:p w:rsidR="00171CDF" w:rsidRPr="00EF7E04" w:rsidRDefault="00171CDF" w:rsidP="00CC79D7">
            <w:pPr>
              <w:widowControl w:val="0"/>
              <w:autoSpaceDE w:val="0"/>
              <w:autoSpaceDN w:val="0"/>
              <w:adjustRightInd w:val="0"/>
              <w:spacing w:after="0" w:line="240" w:lineRule="auto"/>
              <w:jc w:val="center"/>
              <w:rPr>
                <w:rFonts w:ascii="Bookman Old Style" w:hAnsi="Bookman Old Style"/>
                <w:sz w:val="21"/>
                <w:szCs w:val="21"/>
              </w:rPr>
            </w:pPr>
          </w:p>
          <w:p w:rsidR="00171CDF" w:rsidRPr="00EF7E04" w:rsidRDefault="00171CDF" w:rsidP="00CC79D7">
            <w:pPr>
              <w:widowControl w:val="0"/>
              <w:autoSpaceDE w:val="0"/>
              <w:autoSpaceDN w:val="0"/>
              <w:adjustRightInd w:val="0"/>
              <w:spacing w:after="0" w:line="240" w:lineRule="auto"/>
              <w:jc w:val="center"/>
              <w:rPr>
                <w:rFonts w:ascii="Bookman Old Style" w:hAnsi="Bookman Old Style"/>
                <w:sz w:val="21"/>
                <w:szCs w:val="21"/>
              </w:rPr>
            </w:pPr>
          </w:p>
          <w:p w:rsidR="00171CDF" w:rsidRPr="00EF7E04" w:rsidRDefault="00171CDF" w:rsidP="00CC79D7">
            <w:pPr>
              <w:widowControl w:val="0"/>
              <w:autoSpaceDE w:val="0"/>
              <w:autoSpaceDN w:val="0"/>
              <w:adjustRightInd w:val="0"/>
              <w:spacing w:after="0" w:line="240" w:lineRule="auto"/>
              <w:jc w:val="center"/>
              <w:rPr>
                <w:rFonts w:ascii="Bookman Old Style" w:hAnsi="Bookman Old Style"/>
                <w:sz w:val="21"/>
                <w:szCs w:val="21"/>
              </w:rPr>
            </w:pPr>
            <w:r w:rsidRPr="00EF7E04">
              <w:rPr>
                <w:rFonts w:ascii="Bookman Old Style" w:hAnsi="Bookman Old Style"/>
                <w:sz w:val="21"/>
                <w:szCs w:val="21"/>
              </w:rPr>
              <w:t>3</w:t>
            </w:r>
          </w:p>
          <w:p w:rsidR="00171CDF" w:rsidRPr="00EF7E04" w:rsidRDefault="00171CDF" w:rsidP="00CC79D7">
            <w:pPr>
              <w:widowControl w:val="0"/>
              <w:autoSpaceDE w:val="0"/>
              <w:autoSpaceDN w:val="0"/>
              <w:adjustRightInd w:val="0"/>
              <w:spacing w:after="0" w:line="240" w:lineRule="auto"/>
              <w:jc w:val="center"/>
              <w:rPr>
                <w:rFonts w:ascii="Bookman Old Style" w:hAnsi="Bookman Old Style"/>
                <w:sz w:val="21"/>
                <w:szCs w:val="21"/>
              </w:rPr>
            </w:pPr>
            <w:r w:rsidRPr="00EF7E04">
              <w:rPr>
                <w:rFonts w:ascii="Bookman Old Style" w:hAnsi="Bookman Old Style"/>
                <w:sz w:val="21"/>
                <w:szCs w:val="21"/>
              </w:rPr>
              <w:t>3</w:t>
            </w:r>
          </w:p>
          <w:p w:rsidR="00171CDF" w:rsidRPr="00EF7E04" w:rsidRDefault="00171CDF" w:rsidP="00CC79D7">
            <w:pPr>
              <w:widowControl w:val="0"/>
              <w:autoSpaceDE w:val="0"/>
              <w:autoSpaceDN w:val="0"/>
              <w:adjustRightInd w:val="0"/>
              <w:spacing w:after="0" w:line="240" w:lineRule="auto"/>
              <w:jc w:val="center"/>
              <w:rPr>
                <w:rFonts w:ascii="Bookman Old Style" w:hAnsi="Bookman Old Style"/>
                <w:sz w:val="21"/>
                <w:szCs w:val="21"/>
              </w:rPr>
            </w:pPr>
            <w:r w:rsidRPr="00EF7E04">
              <w:rPr>
                <w:rFonts w:ascii="Bookman Old Style" w:hAnsi="Bookman Old Style"/>
                <w:sz w:val="21"/>
                <w:szCs w:val="21"/>
              </w:rPr>
              <w:t>3</w:t>
            </w:r>
          </w:p>
          <w:p w:rsidR="00171CDF" w:rsidRPr="00EF7E04" w:rsidRDefault="00171CDF" w:rsidP="00EE7F88">
            <w:pPr>
              <w:widowControl w:val="0"/>
              <w:autoSpaceDE w:val="0"/>
              <w:autoSpaceDN w:val="0"/>
              <w:adjustRightInd w:val="0"/>
              <w:spacing w:after="0" w:line="240" w:lineRule="auto"/>
              <w:rPr>
                <w:rFonts w:ascii="Bookman Old Style" w:hAnsi="Bookman Old Style"/>
                <w:sz w:val="21"/>
                <w:szCs w:val="21"/>
              </w:rPr>
            </w:pPr>
          </w:p>
        </w:tc>
      </w:tr>
      <w:tr w:rsidR="00171CDF" w:rsidRPr="00EF7E04" w:rsidTr="00CC79D7">
        <w:tc>
          <w:tcPr>
            <w:tcW w:w="1390" w:type="dxa"/>
          </w:tcPr>
          <w:p w:rsidR="00171CDF" w:rsidRPr="00EF7E04" w:rsidRDefault="00171CDF" w:rsidP="00CC79D7">
            <w:pPr>
              <w:widowControl w:val="0"/>
              <w:autoSpaceDE w:val="0"/>
              <w:autoSpaceDN w:val="0"/>
              <w:adjustRightInd w:val="0"/>
              <w:spacing w:after="0" w:line="240" w:lineRule="auto"/>
              <w:rPr>
                <w:rFonts w:ascii="Bookman Old Style" w:hAnsi="Bookman Old Style"/>
                <w:sz w:val="21"/>
                <w:szCs w:val="21"/>
              </w:rPr>
            </w:pPr>
          </w:p>
          <w:p w:rsidR="00171CDF" w:rsidRPr="00EF7E04" w:rsidRDefault="00171CDF" w:rsidP="00CC79D7">
            <w:pPr>
              <w:widowControl w:val="0"/>
              <w:autoSpaceDE w:val="0"/>
              <w:autoSpaceDN w:val="0"/>
              <w:adjustRightInd w:val="0"/>
              <w:spacing w:after="0" w:line="240" w:lineRule="auto"/>
              <w:rPr>
                <w:rFonts w:ascii="Bookman Old Style" w:hAnsi="Bookman Old Style"/>
                <w:sz w:val="21"/>
                <w:szCs w:val="21"/>
              </w:rPr>
            </w:pPr>
          </w:p>
          <w:p w:rsidR="00171CDF" w:rsidRPr="00EF7E04" w:rsidRDefault="00EE7F88" w:rsidP="00CC79D7">
            <w:pPr>
              <w:widowControl w:val="0"/>
              <w:autoSpaceDE w:val="0"/>
              <w:autoSpaceDN w:val="0"/>
              <w:adjustRightInd w:val="0"/>
              <w:spacing w:after="0" w:line="240" w:lineRule="auto"/>
              <w:rPr>
                <w:rFonts w:ascii="Bookman Old Style" w:hAnsi="Bookman Old Style"/>
                <w:sz w:val="21"/>
                <w:szCs w:val="21"/>
              </w:rPr>
            </w:pPr>
            <w:r>
              <w:rPr>
                <w:rFonts w:ascii="Bookman Old Style" w:hAnsi="Bookman Old Style"/>
                <w:sz w:val="21"/>
                <w:szCs w:val="21"/>
              </w:rPr>
              <w:t>PSPR-04</w:t>
            </w:r>
          </w:p>
          <w:p w:rsidR="00171CDF" w:rsidRPr="00EF7E04" w:rsidRDefault="00EE7F88" w:rsidP="00CC79D7">
            <w:pPr>
              <w:widowControl w:val="0"/>
              <w:autoSpaceDE w:val="0"/>
              <w:autoSpaceDN w:val="0"/>
              <w:adjustRightInd w:val="0"/>
              <w:spacing w:after="0" w:line="240" w:lineRule="auto"/>
              <w:rPr>
                <w:rFonts w:ascii="Bookman Old Style" w:hAnsi="Bookman Old Style"/>
                <w:sz w:val="21"/>
                <w:szCs w:val="21"/>
              </w:rPr>
            </w:pPr>
            <w:r>
              <w:rPr>
                <w:rFonts w:ascii="Bookman Old Style" w:hAnsi="Bookman Old Style"/>
                <w:sz w:val="21"/>
                <w:szCs w:val="21"/>
              </w:rPr>
              <w:t>PSPR-05</w:t>
            </w:r>
          </w:p>
          <w:p w:rsidR="00171CDF" w:rsidRPr="00EF7E04" w:rsidRDefault="00EE7F88" w:rsidP="00CC79D7">
            <w:pPr>
              <w:widowControl w:val="0"/>
              <w:autoSpaceDE w:val="0"/>
              <w:autoSpaceDN w:val="0"/>
              <w:adjustRightInd w:val="0"/>
              <w:spacing w:after="0" w:line="240" w:lineRule="auto"/>
              <w:rPr>
                <w:rFonts w:ascii="Bookman Old Style" w:hAnsi="Bookman Old Style"/>
                <w:sz w:val="21"/>
                <w:szCs w:val="21"/>
              </w:rPr>
            </w:pPr>
            <w:r>
              <w:rPr>
                <w:rFonts w:ascii="Bookman Old Style" w:hAnsi="Bookman Old Style"/>
                <w:sz w:val="21"/>
                <w:szCs w:val="21"/>
              </w:rPr>
              <w:t>PSPR-06</w:t>
            </w:r>
          </w:p>
          <w:p w:rsidR="00171CDF" w:rsidRPr="00EF7E04" w:rsidRDefault="00171CDF" w:rsidP="00CC79D7">
            <w:pPr>
              <w:widowControl w:val="0"/>
              <w:autoSpaceDE w:val="0"/>
              <w:autoSpaceDN w:val="0"/>
              <w:adjustRightInd w:val="0"/>
              <w:spacing w:after="0" w:line="240" w:lineRule="auto"/>
              <w:rPr>
                <w:rFonts w:ascii="Bookman Old Style" w:hAnsi="Bookman Old Style"/>
                <w:sz w:val="21"/>
                <w:szCs w:val="21"/>
              </w:rPr>
            </w:pPr>
          </w:p>
        </w:tc>
        <w:tc>
          <w:tcPr>
            <w:tcW w:w="4460" w:type="dxa"/>
          </w:tcPr>
          <w:p w:rsidR="00171CDF" w:rsidRPr="00EF7E04" w:rsidRDefault="00171CDF" w:rsidP="00CC79D7">
            <w:pPr>
              <w:widowControl w:val="0"/>
              <w:autoSpaceDE w:val="0"/>
              <w:autoSpaceDN w:val="0"/>
              <w:adjustRightInd w:val="0"/>
              <w:spacing w:after="0" w:line="240" w:lineRule="auto"/>
              <w:ind w:right="-108"/>
              <w:rPr>
                <w:rFonts w:ascii="Bookman Old Style" w:hAnsi="Bookman Old Style"/>
                <w:b/>
                <w:bCs/>
                <w:sz w:val="21"/>
                <w:szCs w:val="21"/>
              </w:rPr>
            </w:pPr>
            <w:r w:rsidRPr="00EF7E04">
              <w:rPr>
                <w:rFonts w:ascii="Bookman Old Style" w:hAnsi="Bookman Old Style"/>
                <w:b/>
                <w:bCs/>
                <w:sz w:val="21"/>
                <w:szCs w:val="21"/>
              </w:rPr>
              <w:t>Any one of the following:</w:t>
            </w:r>
          </w:p>
          <w:p w:rsidR="00171CDF" w:rsidRPr="00EF7E04" w:rsidRDefault="00171CDF" w:rsidP="00CC79D7">
            <w:pPr>
              <w:widowControl w:val="0"/>
              <w:autoSpaceDE w:val="0"/>
              <w:autoSpaceDN w:val="0"/>
              <w:adjustRightInd w:val="0"/>
              <w:spacing w:after="0" w:line="240" w:lineRule="auto"/>
              <w:ind w:right="-108"/>
              <w:rPr>
                <w:rFonts w:ascii="Bookman Old Style" w:hAnsi="Bookman Old Style"/>
                <w:bCs/>
                <w:sz w:val="21"/>
                <w:szCs w:val="21"/>
              </w:rPr>
            </w:pPr>
          </w:p>
          <w:p w:rsidR="00171CDF" w:rsidRPr="00EF7E04" w:rsidRDefault="00171CDF" w:rsidP="00CC79D7">
            <w:pPr>
              <w:widowControl w:val="0"/>
              <w:autoSpaceDE w:val="0"/>
              <w:autoSpaceDN w:val="0"/>
              <w:adjustRightInd w:val="0"/>
              <w:spacing w:after="0" w:line="240" w:lineRule="auto"/>
              <w:ind w:right="-108"/>
              <w:rPr>
                <w:rFonts w:ascii="Bookman Old Style" w:hAnsi="Bookman Old Style"/>
                <w:bCs/>
                <w:sz w:val="21"/>
                <w:szCs w:val="21"/>
              </w:rPr>
            </w:pPr>
            <w:r w:rsidRPr="00EF7E04">
              <w:rPr>
                <w:rFonts w:ascii="Bookman Old Style" w:hAnsi="Bookman Old Style"/>
                <w:bCs/>
                <w:sz w:val="21"/>
                <w:szCs w:val="21"/>
              </w:rPr>
              <w:t>Human Factors</w:t>
            </w:r>
          </w:p>
          <w:p w:rsidR="002A76FF" w:rsidRPr="00EF7E04" w:rsidRDefault="002A76FF" w:rsidP="002A76FF">
            <w:pPr>
              <w:widowControl w:val="0"/>
              <w:autoSpaceDE w:val="0"/>
              <w:autoSpaceDN w:val="0"/>
              <w:adjustRightInd w:val="0"/>
              <w:spacing w:after="0" w:line="240" w:lineRule="auto"/>
              <w:ind w:right="-108"/>
              <w:rPr>
                <w:rFonts w:ascii="Bookman Old Style" w:hAnsi="Bookman Old Style"/>
                <w:bCs/>
                <w:sz w:val="21"/>
                <w:szCs w:val="21"/>
              </w:rPr>
            </w:pPr>
            <w:r w:rsidRPr="00EF7E04">
              <w:rPr>
                <w:rFonts w:ascii="Bookman Old Style" w:hAnsi="Bookman Old Style"/>
                <w:bCs/>
                <w:sz w:val="21"/>
                <w:szCs w:val="21"/>
              </w:rPr>
              <w:t>Counselling Psychology</w:t>
            </w:r>
          </w:p>
          <w:p w:rsidR="00171CDF" w:rsidRPr="00EF7E04" w:rsidRDefault="00171CDF" w:rsidP="00CC79D7">
            <w:pPr>
              <w:widowControl w:val="0"/>
              <w:autoSpaceDE w:val="0"/>
              <w:autoSpaceDN w:val="0"/>
              <w:adjustRightInd w:val="0"/>
              <w:spacing w:after="0" w:line="240" w:lineRule="auto"/>
              <w:ind w:right="-108"/>
              <w:rPr>
                <w:rFonts w:ascii="Bookman Old Style" w:hAnsi="Bookman Old Style"/>
                <w:bCs/>
                <w:sz w:val="21"/>
                <w:szCs w:val="21"/>
              </w:rPr>
            </w:pPr>
            <w:r w:rsidRPr="00EF7E04">
              <w:rPr>
                <w:rFonts w:ascii="Bookman Old Style" w:hAnsi="Bookman Old Style"/>
                <w:bCs/>
                <w:sz w:val="21"/>
                <w:szCs w:val="21"/>
              </w:rPr>
              <w:t>Personality</w:t>
            </w:r>
          </w:p>
        </w:tc>
        <w:tc>
          <w:tcPr>
            <w:tcW w:w="1455" w:type="dxa"/>
          </w:tcPr>
          <w:p w:rsidR="00171CDF" w:rsidRPr="00EF7E04" w:rsidRDefault="00171CDF" w:rsidP="00CC79D7">
            <w:pPr>
              <w:widowControl w:val="0"/>
              <w:autoSpaceDE w:val="0"/>
              <w:autoSpaceDN w:val="0"/>
              <w:adjustRightInd w:val="0"/>
              <w:spacing w:after="0" w:line="240" w:lineRule="auto"/>
              <w:jc w:val="center"/>
              <w:rPr>
                <w:rFonts w:ascii="Bookman Old Style" w:hAnsi="Bookman Old Style"/>
                <w:sz w:val="21"/>
                <w:szCs w:val="21"/>
              </w:rPr>
            </w:pPr>
            <w:r w:rsidRPr="00EF7E04">
              <w:rPr>
                <w:rFonts w:ascii="Bookman Old Style" w:hAnsi="Bookman Old Style"/>
                <w:sz w:val="21"/>
                <w:szCs w:val="21"/>
              </w:rPr>
              <w:t>Elective</w:t>
            </w:r>
          </w:p>
        </w:tc>
        <w:tc>
          <w:tcPr>
            <w:tcW w:w="1202" w:type="dxa"/>
          </w:tcPr>
          <w:p w:rsidR="00171CDF" w:rsidRPr="00EF7E04" w:rsidRDefault="00171CDF" w:rsidP="00CC79D7">
            <w:pPr>
              <w:widowControl w:val="0"/>
              <w:autoSpaceDE w:val="0"/>
              <w:autoSpaceDN w:val="0"/>
              <w:adjustRightInd w:val="0"/>
              <w:spacing w:after="0" w:line="240" w:lineRule="auto"/>
              <w:jc w:val="center"/>
              <w:rPr>
                <w:rFonts w:ascii="Bookman Old Style" w:hAnsi="Bookman Old Style"/>
                <w:sz w:val="21"/>
                <w:szCs w:val="21"/>
              </w:rPr>
            </w:pPr>
          </w:p>
          <w:p w:rsidR="00171CDF" w:rsidRPr="00EF7E04" w:rsidRDefault="00171CDF" w:rsidP="00CC79D7">
            <w:pPr>
              <w:widowControl w:val="0"/>
              <w:autoSpaceDE w:val="0"/>
              <w:autoSpaceDN w:val="0"/>
              <w:adjustRightInd w:val="0"/>
              <w:spacing w:after="0" w:line="240" w:lineRule="auto"/>
              <w:jc w:val="center"/>
              <w:rPr>
                <w:rFonts w:ascii="Bookman Old Style" w:hAnsi="Bookman Old Style"/>
                <w:sz w:val="21"/>
                <w:szCs w:val="21"/>
              </w:rPr>
            </w:pPr>
          </w:p>
          <w:p w:rsidR="00171CDF" w:rsidRPr="00EF7E04" w:rsidRDefault="00171CDF" w:rsidP="00CC79D7">
            <w:pPr>
              <w:widowControl w:val="0"/>
              <w:autoSpaceDE w:val="0"/>
              <w:autoSpaceDN w:val="0"/>
              <w:adjustRightInd w:val="0"/>
              <w:spacing w:after="0" w:line="240" w:lineRule="auto"/>
              <w:jc w:val="center"/>
              <w:rPr>
                <w:rFonts w:ascii="Bookman Old Style" w:hAnsi="Bookman Old Style"/>
                <w:sz w:val="21"/>
                <w:szCs w:val="21"/>
              </w:rPr>
            </w:pPr>
            <w:r w:rsidRPr="00EF7E04">
              <w:rPr>
                <w:rFonts w:ascii="Bookman Old Style" w:hAnsi="Bookman Old Style"/>
                <w:sz w:val="21"/>
                <w:szCs w:val="21"/>
              </w:rPr>
              <w:t>3</w:t>
            </w:r>
          </w:p>
          <w:p w:rsidR="00171CDF" w:rsidRPr="00EF7E04" w:rsidRDefault="00171CDF" w:rsidP="00CC79D7">
            <w:pPr>
              <w:widowControl w:val="0"/>
              <w:autoSpaceDE w:val="0"/>
              <w:autoSpaceDN w:val="0"/>
              <w:adjustRightInd w:val="0"/>
              <w:spacing w:after="0" w:line="240" w:lineRule="auto"/>
              <w:jc w:val="center"/>
              <w:rPr>
                <w:rFonts w:ascii="Bookman Old Style" w:hAnsi="Bookman Old Style"/>
                <w:sz w:val="21"/>
                <w:szCs w:val="21"/>
              </w:rPr>
            </w:pPr>
            <w:r w:rsidRPr="00EF7E04">
              <w:rPr>
                <w:rFonts w:ascii="Bookman Old Style" w:hAnsi="Bookman Old Style"/>
                <w:sz w:val="21"/>
                <w:szCs w:val="21"/>
              </w:rPr>
              <w:t>3</w:t>
            </w:r>
          </w:p>
          <w:p w:rsidR="00171CDF" w:rsidRPr="00EF7E04" w:rsidRDefault="00171CDF" w:rsidP="00CC79D7">
            <w:pPr>
              <w:widowControl w:val="0"/>
              <w:autoSpaceDE w:val="0"/>
              <w:autoSpaceDN w:val="0"/>
              <w:adjustRightInd w:val="0"/>
              <w:spacing w:after="0" w:line="240" w:lineRule="auto"/>
              <w:jc w:val="center"/>
              <w:rPr>
                <w:rFonts w:ascii="Bookman Old Style" w:hAnsi="Bookman Old Style"/>
                <w:sz w:val="21"/>
                <w:szCs w:val="21"/>
              </w:rPr>
            </w:pPr>
            <w:r w:rsidRPr="00EF7E04">
              <w:rPr>
                <w:rFonts w:ascii="Bookman Old Style" w:hAnsi="Bookman Old Style"/>
                <w:sz w:val="21"/>
                <w:szCs w:val="21"/>
              </w:rPr>
              <w:t>3</w:t>
            </w:r>
          </w:p>
          <w:p w:rsidR="00171CDF" w:rsidRPr="00EF7E04" w:rsidRDefault="00171CDF" w:rsidP="00EE7F88">
            <w:pPr>
              <w:widowControl w:val="0"/>
              <w:autoSpaceDE w:val="0"/>
              <w:autoSpaceDN w:val="0"/>
              <w:adjustRightInd w:val="0"/>
              <w:spacing w:after="0" w:line="240" w:lineRule="auto"/>
              <w:jc w:val="center"/>
              <w:rPr>
                <w:rFonts w:ascii="Bookman Old Style" w:hAnsi="Bookman Old Style"/>
                <w:sz w:val="21"/>
                <w:szCs w:val="21"/>
              </w:rPr>
            </w:pPr>
          </w:p>
        </w:tc>
      </w:tr>
      <w:tr w:rsidR="00171CDF" w:rsidRPr="00EF7E04" w:rsidTr="00CC79D7">
        <w:tc>
          <w:tcPr>
            <w:tcW w:w="1390" w:type="dxa"/>
          </w:tcPr>
          <w:p w:rsidR="00171CDF" w:rsidRPr="00EF7E04" w:rsidRDefault="00EE7F88" w:rsidP="00CC79D7">
            <w:pPr>
              <w:widowControl w:val="0"/>
              <w:autoSpaceDE w:val="0"/>
              <w:autoSpaceDN w:val="0"/>
              <w:adjustRightInd w:val="0"/>
              <w:spacing w:after="0" w:line="240" w:lineRule="auto"/>
              <w:rPr>
                <w:rFonts w:ascii="Bookman Old Style" w:hAnsi="Bookman Old Style"/>
                <w:sz w:val="21"/>
                <w:szCs w:val="21"/>
              </w:rPr>
            </w:pPr>
            <w:r>
              <w:rPr>
                <w:rFonts w:ascii="Bookman Old Style" w:hAnsi="Bookman Old Style"/>
                <w:sz w:val="21"/>
                <w:szCs w:val="21"/>
              </w:rPr>
              <w:t>PSPR-07</w:t>
            </w:r>
          </w:p>
          <w:p w:rsidR="00171CDF" w:rsidRPr="00EF7E04" w:rsidRDefault="00171CDF" w:rsidP="00CC79D7">
            <w:pPr>
              <w:widowControl w:val="0"/>
              <w:autoSpaceDE w:val="0"/>
              <w:autoSpaceDN w:val="0"/>
              <w:adjustRightInd w:val="0"/>
              <w:spacing w:after="0" w:line="240" w:lineRule="auto"/>
              <w:rPr>
                <w:rFonts w:ascii="Bookman Old Style" w:hAnsi="Bookman Old Style"/>
                <w:sz w:val="21"/>
                <w:szCs w:val="21"/>
              </w:rPr>
            </w:pPr>
          </w:p>
          <w:p w:rsidR="00171CDF" w:rsidRPr="00EF7E04" w:rsidRDefault="00EE7F88" w:rsidP="00CC79D7">
            <w:pPr>
              <w:widowControl w:val="0"/>
              <w:autoSpaceDE w:val="0"/>
              <w:autoSpaceDN w:val="0"/>
              <w:adjustRightInd w:val="0"/>
              <w:spacing w:after="0" w:line="240" w:lineRule="auto"/>
              <w:rPr>
                <w:rFonts w:ascii="Bookman Old Style" w:hAnsi="Bookman Old Style"/>
                <w:sz w:val="21"/>
                <w:szCs w:val="21"/>
              </w:rPr>
            </w:pPr>
            <w:r>
              <w:rPr>
                <w:rFonts w:ascii="Bookman Old Style" w:hAnsi="Bookman Old Style"/>
                <w:sz w:val="21"/>
                <w:szCs w:val="21"/>
              </w:rPr>
              <w:t>PSPR-08</w:t>
            </w:r>
          </w:p>
        </w:tc>
        <w:tc>
          <w:tcPr>
            <w:tcW w:w="4460" w:type="dxa"/>
          </w:tcPr>
          <w:p w:rsidR="00171CDF" w:rsidRPr="00EF7E04" w:rsidRDefault="00171CDF" w:rsidP="00CC79D7">
            <w:pPr>
              <w:widowControl w:val="0"/>
              <w:autoSpaceDE w:val="0"/>
              <w:autoSpaceDN w:val="0"/>
              <w:adjustRightInd w:val="0"/>
              <w:spacing w:after="0" w:line="240" w:lineRule="auto"/>
              <w:ind w:right="129"/>
              <w:rPr>
                <w:rFonts w:ascii="Bookman Old Style" w:hAnsi="Bookman Old Style"/>
                <w:sz w:val="21"/>
                <w:szCs w:val="21"/>
              </w:rPr>
            </w:pPr>
            <w:r w:rsidRPr="00EF7E04">
              <w:rPr>
                <w:rFonts w:ascii="Bookman Old Style" w:hAnsi="Bookman Old Style"/>
                <w:sz w:val="21"/>
                <w:szCs w:val="21"/>
              </w:rPr>
              <w:t>Preparation and presentation of Research Plan Proposal</w:t>
            </w:r>
          </w:p>
          <w:p w:rsidR="00171CDF" w:rsidRPr="00EF7E04" w:rsidRDefault="00171CDF" w:rsidP="00CC79D7">
            <w:pPr>
              <w:widowControl w:val="0"/>
              <w:autoSpaceDE w:val="0"/>
              <w:autoSpaceDN w:val="0"/>
              <w:adjustRightInd w:val="0"/>
              <w:spacing w:after="0" w:line="240" w:lineRule="auto"/>
              <w:ind w:right="129"/>
              <w:rPr>
                <w:rFonts w:ascii="Bookman Old Style" w:hAnsi="Bookman Old Style"/>
                <w:bCs/>
                <w:sz w:val="21"/>
                <w:szCs w:val="21"/>
              </w:rPr>
            </w:pPr>
            <w:r w:rsidRPr="00EF7E04">
              <w:rPr>
                <w:rFonts w:ascii="Bookman Old Style" w:hAnsi="Bookman Old Style"/>
                <w:sz w:val="21"/>
                <w:szCs w:val="21"/>
              </w:rPr>
              <w:t>Review of literature and presentation of a seminar on a specific research theme related topic</w:t>
            </w:r>
          </w:p>
        </w:tc>
        <w:tc>
          <w:tcPr>
            <w:tcW w:w="1455" w:type="dxa"/>
          </w:tcPr>
          <w:p w:rsidR="00171CDF" w:rsidRPr="00EF7E04" w:rsidRDefault="00171CDF" w:rsidP="00CC79D7">
            <w:pPr>
              <w:widowControl w:val="0"/>
              <w:autoSpaceDE w:val="0"/>
              <w:autoSpaceDN w:val="0"/>
              <w:adjustRightInd w:val="0"/>
              <w:spacing w:after="0" w:line="240" w:lineRule="auto"/>
              <w:rPr>
                <w:rFonts w:ascii="Bookman Old Style" w:hAnsi="Bookman Old Style"/>
                <w:sz w:val="21"/>
                <w:szCs w:val="21"/>
              </w:rPr>
            </w:pPr>
            <w:r w:rsidRPr="00EF7E04">
              <w:rPr>
                <w:rFonts w:ascii="Bookman Old Style" w:hAnsi="Bookman Old Style"/>
                <w:sz w:val="21"/>
                <w:szCs w:val="21"/>
              </w:rPr>
              <w:t>Compulsory</w:t>
            </w:r>
          </w:p>
          <w:p w:rsidR="00171CDF" w:rsidRPr="00EF7E04" w:rsidRDefault="00171CDF" w:rsidP="00CC79D7">
            <w:pPr>
              <w:widowControl w:val="0"/>
              <w:autoSpaceDE w:val="0"/>
              <w:autoSpaceDN w:val="0"/>
              <w:adjustRightInd w:val="0"/>
              <w:spacing w:after="0" w:line="240" w:lineRule="auto"/>
              <w:rPr>
                <w:rFonts w:ascii="Bookman Old Style" w:hAnsi="Bookman Old Style"/>
                <w:sz w:val="21"/>
                <w:szCs w:val="21"/>
              </w:rPr>
            </w:pPr>
          </w:p>
          <w:p w:rsidR="00171CDF" w:rsidRPr="00EF7E04" w:rsidRDefault="00171CDF" w:rsidP="00CC79D7">
            <w:pPr>
              <w:widowControl w:val="0"/>
              <w:autoSpaceDE w:val="0"/>
              <w:autoSpaceDN w:val="0"/>
              <w:adjustRightInd w:val="0"/>
              <w:spacing w:after="0" w:line="240" w:lineRule="auto"/>
              <w:rPr>
                <w:rFonts w:ascii="Bookman Old Style" w:hAnsi="Bookman Old Style"/>
                <w:sz w:val="21"/>
                <w:szCs w:val="21"/>
              </w:rPr>
            </w:pPr>
            <w:r w:rsidRPr="00EF7E04">
              <w:rPr>
                <w:rFonts w:ascii="Bookman Old Style" w:hAnsi="Bookman Old Style"/>
                <w:sz w:val="21"/>
                <w:szCs w:val="21"/>
              </w:rPr>
              <w:t>Compulsory</w:t>
            </w:r>
          </w:p>
        </w:tc>
        <w:tc>
          <w:tcPr>
            <w:tcW w:w="1202" w:type="dxa"/>
          </w:tcPr>
          <w:p w:rsidR="00171CDF" w:rsidRPr="00EF7E04" w:rsidRDefault="00171CDF" w:rsidP="00CC79D7">
            <w:pPr>
              <w:widowControl w:val="0"/>
              <w:autoSpaceDE w:val="0"/>
              <w:autoSpaceDN w:val="0"/>
              <w:adjustRightInd w:val="0"/>
              <w:spacing w:after="0" w:line="240" w:lineRule="auto"/>
              <w:jc w:val="center"/>
              <w:rPr>
                <w:rFonts w:ascii="Bookman Old Style" w:hAnsi="Bookman Old Style"/>
                <w:sz w:val="21"/>
                <w:szCs w:val="21"/>
              </w:rPr>
            </w:pPr>
            <w:r w:rsidRPr="00EF7E04">
              <w:rPr>
                <w:rFonts w:ascii="Bookman Old Style" w:hAnsi="Bookman Old Style"/>
                <w:sz w:val="21"/>
                <w:szCs w:val="21"/>
              </w:rPr>
              <w:t>2</w:t>
            </w:r>
          </w:p>
          <w:p w:rsidR="00171CDF" w:rsidRPr="00EF7E04" w:rsidRDefault="00171CDF" w:rsidP="00CC79D7">
            <w:pPr>
              <w:widowControl w:val="0"/>
              <w:autoSpaceDE w:val="0"/>
              <w:autoSpaceDN w:val="0"/>
              <w:adjustRightInd w:val="0"/>
              <w:spacing w:after="0" w:line="240" w:lineRule="auto"/>
              <w:jc w:val="center"/>
              <w:rPr>
                <w:rFonts w:ascii="Bookman Old Style" w:hAnsi="Bookman Old Style"/>
                <w:sz w:val="21"/>
                <w:szCs w:val="21"/>
              </w:rPr>
            </w:pPr>
          </w:p>
          <w:p w:rsidR="00171CDF" w:rsidRPr="00EF7E04" w:rsidRDefault="00171CDF" w:rsidP="00CC79D7">
            <w:pPr>
              <w:widowControl w:val="0"/>
              <w:autoSpaceDE w:val="0"/>
              <w:autoSpaceDN w:val="0"/>
              <w:adjustRightInd w:val="0"/>
              <w:spacing w:after="0" w:line="240" w:lineRule="auto"/>
              <w:jc w:val="center"/>
              <w:rPr>
                <w:rFonts w:ascii="Bookman Old Style" w:hAnsi="Bookman Old Style"/>
                <w:sz w:val="21"/>
                <w:szCs w:val="21"/>
              </w:rPr>
            </w:pPr>
            <w:r w:rsidRPr="00EF7E04">
              <w:rPr>
                <w:rFonts w:ascii="Bookman Old Style" w:hAnsi="Bookman Old Style"/>
                <w:sz w:val="21"/>
                <w:szCs w:val="21"/>
              </w:rPr>
              <w:t>2</w:t>
            </w:r>
          </w:p>
        </w:tc>
      </w:tr>
    </w:tbl>
    <w:p w:rsidR="00171CDF" w:rsidRPr="00EF7E04" w:rsidRDefault="00171CDF" w:rsidP="00171CDF">
      <w:pPr>
        <w:spacing w:after="0" w:line="240" w:lineRule="auto"/>
        <w:jc w:val="both"/>
        <w:rPr>
          <w:rFonts w:ascii="Bookman Old Style" w:hAnsi="Bookman Old Style"/>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E80312" w:rsidRDefault="00E80312">
      <w:pPr>
        <w:rPr>
          <w:rFonts w:ascii="Bookman Old Style" w:hAnsi="Bookman Old Style"/>
          <w:b/>
          <w:sz w:val="21"/>
          <w:szCs w:val="21"/>
        </w:rPr>
      </w:pPr>
      <w:r>
        <w:rPr>
          <w:rFonts w:ascii="Bookman Old Style" w:hAnsi="Bookman Old Style"/>
          <w:b/>
          <w:sz w:val="21"/>
          <w:szCs w:val="21"/>
        </w:rPr>
        <w:br w:type="page"/>
      </w: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0C5926" w:rsidRDefault="000C5926" w:rsidP="00A26A6B">
      <w:pPr>
        <w:spacing w:after="0" w:line="240" w:lineRule="auto"/>
        <w:jc w:val="center"/>
        <w:rPr>
          <w:rFonts w:ascii="Bookman Old Style" w:hAnsi="Bookman Old Style"/>
          <w:b/>
          <w:sz w:val="21"/>
          <w:szCs w:val="21"/>
        </w:rPr>
      </w:pPr>
    </w:p>
    <w:p w:rsidR="000C5926" w:rsidRDefault="000C5926" w:rsidP="00A26A6B">
      <w:pPr>
        <w:spacing w:after="0" w:line="240" w:lineRule="auto"/>
        <w:jc w:val="center"/>
        <w:rPr>
          <w:rFonts w:ascii="Bookman Old Style" w:hAnsi="Bookman Old Style"/>
          <w:b/>
          <w:sz w:val="21"/>
          <w:szCs w:val="21"/>
        </w:rPr>
      </w:pPr>
    </w:p>
    <w:p w:rsidR="000C5926" w:rsidRDefault="000C5926" w:rsidP="00A26A6B">
      <w:pPr>
        <w:spacing w:after="0" w:line="240" w:lineRule="auto"/>
        <w:jc w:val="center"/>
        <w:rPr>
          <w:rFonts w:ascii="Bookman Old Style" w:hAnsi="Bookman Old Style"/>
          <w:b/>
          <w:sz w:val="21"/>
          <w:szCs w:val="21"/>
        </w:rPr>
      </w:pPr>
    </w:p>
    <w:p w:rsidR="00171CDF" w:rsidRDefault="00A26A6B" w:rsidP="00A26A6B">
      <w:pPr>
        <w:spacing w:after="0" w:line="240" w:lineRule="auto"/>
        <w:jc w:val="center"/>
        <w:rPr>
          <w:rFonts w:ascii="Bookman Old Style" w:hAnsi="Bookman Old Style"/>
          <w:b/>
          <w:sz w:val="21"/>
          <w:szCs w:val="21"/>
        </w:rPr>
      </w:pPr>
      <w:r>
        <w:rPr>
          <w:rFonts w:ascii="Bookman Old Style" w:hAnsi="Bookman Old Style"/>
          <w:b/>
          <w:sz w:val="21"/>
          <w:szCs w:val="21"/>
        </w:rPr>
        <w:t>Semester – I</w:t>
      </w:r>
    </w:p>
    <w:p w:rsidR="00A26A6B" w:rsidRDefault="00A26A6B" w:rsidP="00A26A6B">
      <w:pPr>
        <w:spacing w:after="0" w:line="240" w:lineRule="auto"/>
        <w:jc w:val="center"/>
        <w:rPr>
          <w:rFonts w:ascii="Bookman Old Style" w:hAnsi="Bookman Old Style"/>
          <w:b/>
          <w:sz w:val="21"/>
          <w:szCs w:val="21"/>
        </w:rPr>
      </w:pPr>
    </w:p>
    <w:p w:rsidR="00A26A6B" w:rsidRPr="00EF7E04" w:rsidRDefault="00A26A6B" w:rsidP="00A26A6B">
      <w:pPr>
        <w:spacing w:after="0" w:line="240" w:lineRule="auto"/>
        <w:jc w:val="center"/>
        <w:rPr>
          <w:rFonts w:ascii="Bookman Old Style" w:hAnsi="Bookman Old Style"/>
          <w:b/>
          <w:sz w:val="21"/>
          <w:szCs w:val="21"/>
        </w:rPr>
      </w:pPr>
    </w:p>
    <w:p w:rsidR="00171CDF" w:rsidRPr="00EF7E04" w:rsidRDefault="00171CDF" w:rsidP="00171CDF">
      <w:pPr>
        <w:spacing w:after="0" w:line="240" w:lineRule="auto"/>
        <w:ind w:left="8010" w:hanging="8010"/>
        <w:rPr>
          <w:rFonts w:ascii="Bookman Old Style" w:hAnsi="Bookman Old Style"/>
          <w:b/>
          <w:sz w:val="21"/>
          <w:szCs w:val="21"/>
        </w:rPr>
      </w:pPr>
      <w:r w:rsidRPr="00EF7E04">
        <w:rPr>
          <w:rFonts w:ascii="Bookman Old Style" w:hAnsi="Bookman Old Style"/>
          <w:b/>
          <w:sz w:val="21"/>
          <w:szCs w:val="21"/>
        </w:rPr>
        <w:t xml:space="preserve">PSPC-01:  Research Methodology and </w:t>
      </w:r>
      <w:r w:rsidR="00EE7F88">
        <w:rPr>
          <w:rFonts w:ascii="Bookman Old Style" w:hAnsi="Bookman Old Style"/>
          <w:b/>
          <w:sz w:val="21"/>
          <w:szCs w:val="21"/>
        </w:rPr>
        <w:t>Statistics</w:t>
      </w:r>
      <w:r w:rsidR="00671C25">
        <w:rPr>
          <w:rFonts w:ascii="Bookman Old Style" w:hAnsi="Bookman Old Style"/>
          <w:b/>
          <w:sz w:val="21"/>
          <w:szCs w:val="21"/>
        </w:rPr>
        <w:tab/>
      </w:r>
      <w:r w:rsidRPr="00EF7E04">
        <w:rPr>
          <w:rFonts w:ascii="Bookman Old Style" w:hAnsi="Bookman Old Style"/>
          <w:sz w:val="21"/>
          <w:szCs w:val="21"/>
        </w:rPr>
        <w:t>Credits: 4</w:t>
      </w:r>
    </w:p>
    <w:p w:rsidR="00171CDF" w:rsidRPr="00EF7E04" w:rsidRDefault="00171CDF" w:rsidP="00171CDF">
      <w:pPr>
        <w:spacing w:after="0" w:line="240" w:lineRule="auto"/>
        <w:rPr>
          <w:rFonts w:ascii="Bookman Old Style" w:hAnsi="Bookman Old Style"/>
          <w:b/>
          <w:sz w:val="21"/>
          <w:szCs w:val="21"/>
        </w:rPr>
      </w:pPr>
    </w:p>
    <w:p w:rsidR="00EE7F88" w:rsidRDefault="00EE7F88" w:rsidP="00171CDF">
      <w:pPr>
        <w:pStyle w:val="ListParagraph"/>
        <w:numPr>
          <w:ilvl w:val="0"/>
          <w:numId w:val="1"/>
        </w:numPr>
        <w:spacing w:after="0" w:line="240" w:lineRule="auto"/>
        <w:jc w:val="both"/>
        <w:rPr>
          <w:rFonts w:ascii="Bookman Old Style" w:hAnsi="Bookman Old Style"/>
          <w:sz w:val="21"/>
          <w:szCs w:val="21"/>
        </w:rPr>
      </w:pPr>
      <w:r>
        <w:rPr>
          <w:rFonts w:ascii="Bookman Old Style" w:hAnsi="Bookman Old Style"/>
          <w:sz w:val="21"/>
          <w:szCs w:val="21"/>
        </w:rPr>
        <w:t xml:space="preserve">Planning research: </w:t>
      </w:r>
      <w:r w:rsidR="0082209E">
        <w:rPr>
          <w:rFonts w:ascii="Bookman Old Style" w:hAnsi="Bookman Old Style"/>
          <w:sz w:val="21"/>
          <w:szCs w:val="21"/>
        </w:rPr>
        <w:t xml:space="preserve">Research Problem; </w:t>
      </w:r>
      <w:r>
        <w:rPr>
          <w:rFonts w:ascii="Bookman Old Style" w:hAnsi="Bookman Old Style"/>
          <w:sz w:val="21"/>
          <w:szCs w:val="21"/>
        </w:rPr>
        <w:t xml:space="preserve">Formulation of research plan; </w:t>
      </w:r>
      <w:r w:rsidR="0082209E">
        <w:rPr>
          <w:rFonts w:ascii="Bookman Old Style" w:hAnsi="Bookman Old Style"/>
          <w:sz w:val="21"/>
          <w:szCs w:val="21"/>
        </w:rPr>
        <w:t xml:space="preserve">Writing research proposal, </w:t>
      </w:r>
      <w:r>
        <w:rPr>
          <w:rFonts w:ascii="Bookman Old Style" w:hAnsi="Bookman Old Style"/>
          <w:sz w:val="21"/>
          <w:szCs w:val="21"/>
        </w:rPr>
        <w:t xml:space="preserve">Reporting </w:t>
      </w:r>
      <w:r w:rsidR="00441738">
        <w:rPr>
          <w:rFonts w:ascii="Bookman Old Style" w:hAnsi="Bookman Old Style"/>
          <w:sz w:val="21"/>
          <w:szCs w:val="21"/>
        </w:rPr>
        <w:t>research (APA style)</w:t>
      </w:r>
    </w:p>
    <w:p w:rsidR="00171CDF" w:rsidRPr="00EF7E04" w:rsidRDefault="00171CDF" w:rsidP="00171CDF">
      <w:pPr>
        <w:pStyle w:val="ListParagraph"/>
        <w:numPr>
          <w:ilvl w:val="0"/>
          <w:numId w:val="1"/>
        </w:numPr>
        <w:spacing w:after="0" w:line="240" w:lineRule="auto"/>
        <w:jc w:val="both"/>
        <w:rPr>
          <w:rFonts w:ascii="Bookman Old Style" w:hAnsi="Bookman Old Style"/>
          <w:sz w:val="21"/>
          <w:szCs w:val="21"/>
        </w:rPr>
      </w:pPr>
      <w:r w:rsidRPr="00EF7E04">
        <w:rPr>
          <w:rFonts w:ascii="Bookman Old Style" w:hAnsi="Bookman Old Style"/>
          <w:sz w:val="21"/>
          <w:szCs w:val="21"/>
        </w:rPr>
        <w:t>Analysis and interpretati</w:t>
      </w:r>
      <w:r w:rsidR="00EE7F88">
        <w:rPr>
          <w:rFonts w:ascii="Bookman Old Style" w:hAnsi="Bookman Old Style"/>
          <w:sz w:val="21"/>
          <w:szCs w:val="21"/>
        </w:rPr>
        <w:t>on of data using SPSS:</w:t>
      </w:r>
      <w:r w:rsidRPr="00EF7E04">
        <w:rPr>
          <w:rFonts w:ascii="Bookman Old Style" w:hAnsi="Bookman Old Style"/>
          <w:sz w:val="21"/>
          <w:szCs w:val="21"/>
        </w:rPr>
        <w:t xml:space="preserve"> t-test, ANOVA, MANOVA, ANCOVA and post-hoc comparisons.</w:t>
      </w:r>
    </w:p>
    <w:p w:rsidR="00171CDF" w:rsidRPr="00EF7E04" w:rsidRDefault="00171CDF" w:rsidP="00171CDF">
      <w:pPr>
        <w:pStyle w:val="ListParagraph"/>
        <w:numPr>
          <w:ilvl w:val="0"/>
          <w:numId w:val="1"/>
        </w:numPr>
        <w:spacing w:after="0" w:line="240" w:lineRule="auto"/>
        <w:jc w:val="both"/>
        <w:rPr>
          <w:rFonts w:ascii="Bookman Old Style" w:hAnsi="Bookman Old Style"/>
          <w:sz w:val="21"/>
          <w:szCs w:val="21"/>
        </w:rPr>
      </w:pPr>
      <w:r w:rsidRPr="00EF7E04">
        <w:rPr>
          <w:rFonts w:ascii="Bookman Old Style" w:hAnsi="Bookman Old Style"/>
          <w:sz w:val="21"/>
          <w:szCs w:val="21"/>
        </w:rPr>
        <w:t>Statistical analysis and interpretation of associational research questions</w:t>
      </w:r>
      <w:r w:rsidR="003F172B">
        <w:rPr>
          <w:rFonts w:ascii="Bookman Old Style" w:hAnsi="Bookman Old Style"/>
          <w:sz w:val="21"/>
          <w:szCs w:val="21"/>
        </w:rPr>
        <w:t xml:space="preserve"> using SPSS</w:t>
      </w:r>
      <w:r w:rsidRPr="00EF7E04">
        <w:rPr>
          <w:rFonts w:ascii="Bookman Old Style" w:hAnsi="Bookman Old Style"/>
          <w:sz w:val="21"/>
          <w:szCs w:val="21"/>
        </w:rPr>
        <w:t xml:space="preserve">: </w:t>
      </w:r>
      <w:r w:rsidR="003F172B">
        <w:rPr>
          <w:rFonts w:ascii="Bookman Old Style" w:hAnsi="Bookman Old Style"/>
          <w:sz w:val="21"/>
          <w:szCs w:val="21"/>
        </w:rPr>
        <w:t>M</w:t>
      </w:r>
      <w:r w:rsidRPr="00EF7E04">
        <w:rPr>
          <w:rFonts w:ascii="Bookman Old Style" w:hAnsi="Bookman Old Style"/>
          <w:sz w:val="21"/>
          <w:szCs w:val="21"/>
        </w:rPr>
        <w:t xml:space="preserve">ultiple regression analysis, </w:t>
      </w:r>
      <w:r w:rsidR="003F172B">
        <w:rPr>
          <w:rFonts w:ascii="Bookman Old Style" w:hAnsi="Bookman Old Style"/>
          <w:sz w:val="21"/>
          <w:szCs w:val="21"/>
        </w:rPr>
        <w:t xml:space="preserve">moderation and mediation analysis; </w:t>
      </w:r>
      <w:r w:rsidRPr="00EF7E04">
        <w:rPr>
          <w:rFonts w:ascii="Bookman Old Style" w:hAnsi="Bookman Old Style"/>
          <w:sz w:val="21"/>
          <w:szCs w:val="21"/>
        </w:rPr>
        <w:t>multiple discriminant function</w:t>
      </w:r>
      <w:r w:rsidR="003F172B">
        <w:rPr>
          <w:rFonts w:ascii="Bookman Old Style" w:hAnsi="Bookman Old Style"/>
          <w:sz w:val="21"/>
          <w:szCs w:val="21"/>
        </w:rPr>
        <w:t xml:space="preserve"> analysis; E</w:t>
      </w:r>
      <w:r w:rsidRPr="00EF7E04">
        <w:rPr>
          <w:rFonts w:ascii="Bookman Old Style" w:hAnsi="Bookman Old Style"/>
          <w:sz w:val="21"/>
          <w:szCs w:val="21"/>
        </w:rPr>
        <w:t>xploratory and confirmatory factor analysis.</w:t>
      </w:r>
    </w:p>
    <w:p w:rsidR="00171CDF" w:rsidRPr="00EF7E04" w:rsidRDefault="00171CDF" w:rsidP="00441738">
      <w:pPr>
        <w:pStyle w:val="ListParagraph"/>
        <w:spacing w:after="0" w:line="240" w:lineRule="auto"/>
        <w:jc w:val="both"/>
        <w:rPr>
          <w:rFonts w:ascii="Bookman Old Style" w:hAnsi="Bookman Old Style"/>
          <w:sz w:val="21"/>
          <w:szCs w:val="21"/>
        </w:rPr>
      </w:pPr>
    </w:p>
    <w:p w:rsidR="00171CDF" w:rsidRPr="00EF7E04" w:rsidRDefault="00171CDF" w:rsidP="00171CDF">
      <w:pPr>
        <w:spacing w:after="0" w:line="240" w:lineRule="auto"/>
        <w:ind w:left="720" w:hanging="720"/>
        <w:rPr>
          <w:rFonts w:ascii="Bookman Old Style" w:hAnsi="Bookman Old Style"/>
          <w:sz w:val="21"/>
          <w:szCs w:val="21"/>
        </w:rPr>
      </w:pPr>
    </w:p>
    <w:p w:rsidR="00171CDF" w:rsidRPr="00EF7E04" w:rsidRDefault="00171CDF" w:rsidP="00171CDF">
      <w:pPr>
        <w:spacing w:after="0" w:line="240" w:lineRule="auto"/>
        <w:ind w:left="720" w:hanging="720"/>
        <w:rPr>
          <w:rFonts w:ascii="Bookman Old Style" w:hAnsi="Bookman Old Style"/>
          <w:sz w:val="21"/>
          <w:szCs w:val="21"/>
        </w:rPr>
      </w:pPr>
      <w:r>
        <w:rPr>
          <w:rFonts w:ascii="Bookman Old Style" w:hAnsi="Bookman Old Style"/>
          <w:sz w:val="21"/>
          <w:szCs w:val="21"/>
        </w:rPr>
        <w:t>Suggested Readings:</w:t>
      </w:r>
    </w:p>
    <w:p w:rsidR="00171CDF" w:rsidRPr="00EF7E04" w:rsidRDefault="00171CDF" w:rsidP="00EE7F88">
      <w:pPr>
        <w:pStyle w:val="ListParagraph"/>
        <w:numPr>
          <w:ilvl w:val="0"/>
          <w:numId w:val="2"/>
        </w:numPr>
        <w:spacing w:before="240" w:after="0" w:line="240" w:lineRule="auto"/>
        <w:ind w:left="720"/>
        <w:jc w:val="both"/>
        <w:rPr>
          <w:rFonts w:ascii="Bookman Old Style" w:hAnsi="Bookman Old Style"/>
          <w:sz w:val="21"/>
          <w:szCs w:val="21"/>
        </w:rPr>
      </w:pPr>
      <w:r w:rsidRPr="00EF7E04">
        <w:rPr>
          <w:rFonts w:ascii="Bookman Old Style" w:hAnsi="Bookman Old Style"/>
          <w:sz w:val="21"/>
          <w:szCs w:val="21"/>
        </w:rPr>
        <w:t xml:space="preserve">Field, </w:t>
      </w:r>
      <w:r w:rsidR="003B33E6" w:rsidRPr="00EF7E04">
        <w:rPr>
          <w:rFonts w:ascii="Bookman Old Style" w:hAnsi="Bookman Old Style"/>
          <w:sz w:val="21"/>
          <w:szCs w:val="21"/>
        </w:rPr>
        <w:t xml:space="preserve">A. </w:t>
      </w:r>
      <w:r w:rsidR="003B33E6">
        <w:rPr>
          <w:rFonts w:ascii="Bookman Old Style" w:hAnsi="Bookman Old Style"/>
          <w:sz w:val="21"/>
          <w:szCs w:val="21"/>
        </w:rPr>
        <w:t>(</w:t>
      </w:r>
      <w:r w:rsidRPr="00EF7E04">
        <w:rPr>
          <w:rFonts w:ascii="Bookman Old Style" w:hAnsi="Bookman Old Style"/>
          <w:sz w:val="21"/>
          <w:szCs w:val="21"/>
        </w:rPr>
        <w:t>2005</w:t>
      </w:r>
      <w:r w:rsidR="003B33E6">
        <w:rPr>
          <w:rFonts w:ascii="Bookman Old Style" w:hAnsi="Bookman Old Style"/>
          <w:sz w:val="21"/>
          <w:szCs w:val="21"/>
        </w:rPr>
        <w:t>),</w:t>
      </w:r>
      <w:r w:rsidRPr="00EF7E04">
        <w:rPr>
          <w:rFonts w:ascii="Bookman Old Style" w:hAnsi="Bookman Old Style"/>
          <w:sz w:val="21"/>
          <w:szCs w:val="21"/>
        </w:rPr>
        <w:t xml:space="preserve"> Discovering statistics using SPSS. London: Sage Publications</w:t>
      </w:r>
    </w:p>
    <w:p w:rsidR="00171CDF" w:rsidRPr="00EF7E04" w:rsidRDefault="00171CDF" w:rsidP="00171CDF">
      <w:pPr>
        <w:pStyle w:val="ListParagraph"/>
        <w:numPr>
          <w:ilvl w:val="0"/>
          <w:numId w:val="2"/>
        </w:numPr>
        <w:spacing w:after="0" w:line="240" w:lineRule="auto"/>
        <w:ind w:left="720"/>
        <w:jc w:val="both"/>
        <w:rPr>
          <w:rFonts w:ascii="Bookman Old Style" w:hAnsi="Bookman Old Style"/>
          <w:sz w:val="21"/>
          <w:szCs w:val="21"/>
        </w:rPr>
      </w:pPr>
      <w:r w:rsidRPr="00EF7E04">
        <w:rPr>
          <w:rFonts w:ascii="Bookman Old Style" w:hAnsi="Bookman Old Style"/>
          <w:sz w:val="21"/>
          <w:szCs w:val="21"/>
        </w:rPr>
        <w:t xml:space="preserve">J.A. </w:t>
      </w:r>
      <w:proofErr w:type="spellStart"/>
      <w:r w:rsidRPr="00EF7E04">
        <w:rPr>
          <w:rFonts w:ascii="Bookman Old Style" w:hAnsi="Bookman Old Style"/>
          <w:sz w:val="21"/>
          <w:szCs w:val="21"/>
        </w:rPr>
        <w:t>Gliner</w:t>
      </w:r>
      <w:proofErr w:type="spellEnd"/>
      <w:r w:rsidRPr="00EF7E04">
        <w:rPr>
          <w:rFonts w:ascii="Bookman Old Style" w:hAnsi="Bookman Old Style"/>
          <w:sz w:val="21"/>
          <w:szCs w:val="21"/>
        </w:rPr>
        <w:t>, G.A. Morgan, N.L. Leech, 2009, Research methods in applied setting: An integrated approach to design and analysis(2</w:t>
      </w:r>
      <w:r w:rsidRPr="00EF7E04">
        <w:rPr>
          <w:rFonts w:ascii="Bookman Old Style" w:hAnsi="Bookman Old Style"/>
          <w:sz w:val="21"/>
          <w:szCs w:val="21"/>
          <w:vertAlign w:val="superscript"/>
        </w:rPr>
        <w:t>nd</w:t>
      </w:r>
      <w:r w:rsidRPr="00EF7E04">
        <w:rPr>
          <w:rFonts w:ascii="Bookman Old Style" w:hAnsi="Bookman Old Style"/>
          <w:sz w:val="21"/>
          <w:szCs w:val="21"/>
        </w:rPr>
        <w:t xml:space="preserve"> Ed.). NY: Routledge (Taylor and Francis Group). </w:t>
      </w:r>
    </w:p>
    <w:p w:rsidR="00171CDF" w:rsidRPr="00EF7E04" w:rsidRDefault="00EE7F88" w:rsidP="00171CDF">
      <w:pPr>
        <w:pStyle w:val="ListParagraph"/>
        <w:numPr>
          <w:ilvl w:val="0"/>
          <w:numId w:val="2"/>
        </w:numPr>
        <w:spacing w:after="0" w:line="240" w:lineRule="auto"/>
        <w:ind w:left="720"/>
        <w:jc w:val="both"/>
        <w:rPr>
          <w:rFonts w:ascii="Bookman Old Style" w:hAnsi="Bookman Old Style"/>
          <w:sz w:val="21"/>
          <w:szCs w:val="21"/>
        </w:rPr>
      </w:pPr>
      <w:r>
        <w:rPr>
          <w:rFonts w:ascii="Bookman Old Style" w:hAnsi="Bookman Old Style"/>
          <w:sz w:val="21"/>
          <w:szCs w:val="21"/>
        </w:rPr>
        <w:t xml:space="preserve">Robert Ho, </w:t>
      </w:r>
      <w:r w:rsidR="003B33E6">
        <w:rPr>
          <w:rFonts w:ascii="Bookman Old Style" w:hAnsi="Bookman Old Style"/>
          <w:sz w:val="21"/>
          <w:szCs w:val="21"/>
        </w:rPr>
        <w:t>(2006).</w:t>
      </w:r>
      <w:r>
        <w:rPr>
          <w:rFonts w:ascii="Bookman Old Style" w:hAnsi="Bookman Old Style"/>
          <w:sz w:val="21"/>
          <w:szCs w:val="21"/>
        </w:rPr>
        <w:t xml:space="preserve"> Handbook of </w:t>
      </w:r>
      <w:proofErr w:type="spellStart"/>
      <w:r>
        <w:rPr>
          <w:rFonts w:ascii="Bookman Old Style" w:hAnsi="Bookman Old Style"/>
          <w:sz w:val="21"/>
          <w:szCs w:val="21"/>
        </w:rPr>
        <w:t>U</w:t>
      </w:r>
      <w:r w:rsidR="00171CDF" w:rsidRPr="00EF7E04">
        <w:rPr>
          <w:rFonts w:ascii="Bookman Old Style" w:hAnsi="Bookman Old Style"/>
          <w:sz w:val="21"/>
          <w:szCs w:val="21"/>
        </w:rPr>
        <w:t>nivariate</w:t>
      </w:r>
      <w:proofErr w:type="spellEnd"/>
      <w:r w:rsidR="00171CDF" w:rsidRPr="00EF7E04">
        <w:rPr>
          <w:rFonts w:ascii="Bookman Old Style" w:hAnsi="Bookman Old Style"/>
          <w:sz w:val="21"/>
          <w:szCs w:val="21"/>
        </w:rPr>
        <w:t xml:space="preserve"> and multivariate data analysis and interpretation with SPSS. NY: Chapman and Hall/CRC (Taylor and Francis Group).</w:t>
      </w:r>
    </w:p>
    <w:p w:rsidR="00171CDF" w:rsidRDefault="00171CDF" w:rsidP="00171CDF">
      <w:pPr>
        <w:pStyle w:val="ListParagraph"/>
        <w:numPr>
          <w:ilvl w:val="0"/>
          <w:numId w:val="2"/>
        </w:numPr>
        <w:spacing w:after="0" w:line="240" w:lineRule="auto"/>
        <w:ind w:left="720"/>
        <w:rPr>
          <w:rFonts w:ascii="Bookman Old Style" w:hAnsi="Bookman Old Style"/>
          <w:sz w:val="21"/>
          <w:szCs w:val="21"/>
        </w:rPr>
      </w:pPr>
      <w:proofErr w:type="spellStart"/>
      <w:r w:rsidRPr="00EF7E04">
        <w:rPr>
          <w:rFonts w:ascii="Bookman Old Style" w:hAnsi="Bookman Old Style"/>
          <w:sz w:val="21"/>
          <w:szCs w:val="21"/>
        </w:rPr>
        <w:t>Tabachnick</w:t>
      </w:r>
      <w:r w:rsidR="00441738" w:rsidRPr="00EF7E04">
        <w:rPr>
          <w:rFonts w:ascii="Bookman Old Style" w:hAnsi="Bookman Old Style"/>
          <w:sz w:val="21"/>
          <w:szCs w:val="21"/>
        </w:rPr>
        <w:t>B.G</w:t>
      </w:r>
      <w:proofErr w:type="spellEnd"/>
      <w:r w:rsidR="00441738" w:rsidRPr="00EF7E04">
        <w:rPr>
          <w:rFonts w:ascii="Bookman Old Style" w:hAnsi="Bookman Old Style"/>
          <w:sz w:val="21"/>
          <w:szCs w:val="21"/>
        </w:rPr>
        <w:t>.</w:t>
      </w:r>
      <w:r w:rsidRPr="00EF7E04">
        <w:rPr>
          <w:rFonts w:ascii="Bookman Old Style" w:hAnsi="Bookman Old Style"/>
          <w:sz w:val="21"/>
          <w:szCs w:val="21"/>
        </w:rPr>
        <w:t xml:space="preserve">, </w:t>
      </w:r>
      <w:proofErr w:type="spellStart"/>
      <w:r w:rsidRPr="00EF7E04">
        <w:rPr>
          <w:rFonts w:ascii="Bookman Old Style" w:hAnsi="Bookman Old Style"/>
          <w:sz w:val="21"/>
          <w:szCs w:val="21"/>
        </w:rPr>
        <w:t>Fidell</w:t>
      </w:r>
      <w:proofErr w:type="spellEnd"/>
      <w:r w:rsidRPr="00EF7E04">
        <w:rPr>
          <w:rFonts w:ascii="Bookman Old Style" w:hAnsi="Bookman Old Style"/>
          <w:sz w:val="21"/>
          <w:szCs w:val="21"/>
        </w:rPr>
        <w:t xml:space="preserve">, </w:t>
      </w:r>
      <w:r w:rsidR="00441738" w:rsidRPr="00EF7E04">
        <w:rPr>
          <w:rFonts w:ascii="Bookman Old Style" w:hAnsi="Bookman Old Style"/>
          <w:sz w:val="21"/>
          <w:szCs w:val="21"/>
        </w:rPr>
        <w:t>L.S.</w:t>
      </w:r>
      <w:r w:rsidR="00441738">
        <w:rPr>
          <w:rFonts w:ascii="Bookman Old Style" w:hAnsi="Bookman Old Style"/>
          <w:sz w:val="21"/>
          <w:szCs w:val="21"/>
        </w:rPr>
        <w:t xml:space="preserve"> (2007). </w:t>
      </w:r>
      <w:r w:rsidRPr="00EF7E04">
        <w:rPr>
          <w:rFonts w:ascii="Bookman Old Style" w:hAnsi="Bookman Old Style"/>
          <w:sz w:val="21"/>
          <w:szCs w:val="21"/>
        </w:rPr>
        <w:t>Using Multivariate Statistics (5</w:t>
      </w:r>
      <w:r w:rsidRPr="00EF7E04">
        <w:rPr>
          <w:rFonts w:ascii="Bookman Old Style" w:hAnsi="Bookman Old Style"/>
          <w:sz w:val="21"/>
          <w:szCs w:val="21"/>
          <w:vertAlign w:val="superscript"/>
        </w:rPr>
        <w:t>th</w:t>
      </w:r>
      <w:r w:rsidRPr="00EF7E04">
        <w:rPr>
          <w:rFonts w:ascii="Bookman Old Style" w:hAnsi="Bookman Old Style"/>
          <w:sz w:val="21"/>
          <w:szCs w:val="21"/>
        </w:rPr>
        <w:t xml:space="preserve"> Ed.). Prentice Hall.</w:t>
      </w:r>
    </w:p>
    <w:p w:rsidR="00441738" w:rsidRPr="00EF7E04" w:rsidRDefault="00441738" w:rsidP="00171CDF">
      <w:pPr>
        <w:pStyle w:val="ListParagraph"/>
        <w:numPr>
          <w:ilvl w:val="0"/>
          <w:numId w:val="2"/>
        </w:numPr>
        <w:spacing w:after="0" w:line="240" w:lineRule="auto"/>
        <w:ind w:left="720"/>
        <w:rPr>
          <w:rFonts w:ascii="Bookman Old Style" w:hAnsi="Bookman Old Style"/>
          <w:sz w:val="21"/>
          <w:szCs w:val="21"/>
        </w:rPr>
      </w:pPr>
      <w:proofErr w:type="spellStart"/>
      <w:r>
        <w:rPr>
          <w:rFonts w:ascii="Bookman Old Style" w:hAnsi="Bookman Old Style"/>
          <w:sz w:val="21"/>
          <w:szCs w:val="21"/>
        </w:rPr>
        <w:t>Walliman</w:t>
      </w:r>
      <w:proofErr w:type="spellEnd"/>
      <w:r>
        <w:rPr>
          <w:rFonts w:ascii="Bookman Old Style" w:hAnsi="Bookman Old Style"/>
          <w:sz w:val="21"/>
          <w:szCs w:val="21"/>
        </w:rPr>
        <w:t>, N. (2001). Your research project: A step- by- step guide for the first time researcher. London: Sage</w:t>
      </w:r>
    </w:p>
    <w:p w:rsidR="00171CDF" w:rsidRPr="00EF7E04" w:rsidRDefault="00171CDF" w:rsidP="00171CDF">
      <w:pPr>
        <w:spacing w:after="0" w:line="240" w:lineRule="auto"/>
        <w:rPr>
          <w:rFonts w:ascii="Bookman Old Style" w:hAnsi="Bookman Old Style"/>
          <w:b/>
          <w:sz w:val="21"/>
          <w:szCs w:val="21"/>
        </w:rPr>
      </w:pPr>
    </w:p>
    <w:p w:rsidR="00171CDF" w:rsidRPr="00EF7E04" w:rsidRDefault="00171CDF" w:rsidP="00171CDF">
      <w:pPr>
        <w:spacing w:after="0" w:line="240" w:lineRule="auto"/>
        <w:rPr>
          <w:rFonts w:ascii="Bookman Old Style" w:hAnsi="Bookman Old Style"/>
          <w:b/>
          <w:sz w:val="21"/>
          <w:szCs w:val="21"/>
        </w:rPr>
      </w:pPr>
    </w:p>
    <w:p w:rsidR="0082209E" w:rsidRDefault="0082209E">
      <w:pPr>
        <w:rPr>
          <w:rFonts w:ascii="Bookman Old Style" w:hAnsi="Bookman Old Style"/>
          <w:b/>
          <w:sz w:val="21"/>
          <w:szCs w:val="21"/>
        </w:rPr>
      </w:pPr>
      <w:r>
        <w:rPr>
          <w:rFonts w:ascii="Bookman Old Style" w:hAnsi="Bookman Old Style"/>
          <w:b/>
          <w:sz w:val="21"/>
          <w:szCs w:val="21"/>
        </w:rPr>
        <w:br w:type="page"/>
      </w:r>
    </w:p>
    <w:p w:rsidR="00171CDF" w:rsidRPr="00EF7E04" w:rsidRDefault="00171CDF" w:rsidP="00171CDF">
      <w:pPr>
        <w:spacing w:after="0" w:line="240" w:lineRule="auto"/>
        <w:rPr>
          <w:rFonts w:ascii="Bookman Old Style" w:hAnsi="Bookman Old Style"/>
          <w:sz w:val="21"/>
          <w:szCs w:val="21"/>
        </w:rPr>
      </w:pPr>
      <w:r w:rsidRPr="00EF7E04">
        <w:rPr>
          <w:rFonts w:ascii="Bookman Old Style" w:hAnsi="Bookman Old Style"/>
          <w:b/>
          <w:sz w:val="21"/>
          <w:szCs w:val="21"/>
        </w:rPr>
        <w:t xml:space="preserve">PSPC-02: Clinical Assessment </w:t>
      </w:r>
      <w:r w:rsidRPr="00EF7E04">
        <w:rPr>
          <w:rFonts w:ascii="Bookman Old Style" w:hAnsi="Bookman Old Style"/>
          <w:sz w:val="21"/>
          <w:szCs w:val="21"/>
        </w:rPr>
        <w:t xml:space="preserve">                                </w:t>
      </w:r>
      <w:r w:rsidR="00671C25">
        <w:rPr>
          <w:rFonts w:ascii="Bookman Old Style" w:hAnsi="Bookman Old Style"/>
          <w:sz w:val="21"/>
          <w:szCs w:val="21"/>
        </w:rPr>
        <w:tab/>
      </w:r>
      <w:r w:rsidR="00671C25">
        <w:rPr>
          <w:rFonts w:ascii="Bookman Old Style" w:hAnsi="Bookman Old Style"/>
          <w:sz w:val="21"/>
          <w:szCs w:val="21"/>
        </w:rPr>
        <w:tab/>
      </w:r>
      <w:r w:rsidR="00671C25">
        <w:rPr>
          <w:rFonts w:ascii="Bookman Old Style" w:hAnsi="Bookman Old Style"/>
          <w:sz w:val="21"/>
          <w:szCs w:val="21"/>
        </w:rPr>
        <w:tab/>
      </w:r>
      <w:r w:rsidR="00671C25">
        <w:rPr>
          <w:rFonts w:ascii="Bookman Old Style" w:hAnsi="Bookman Old Style"/>
          <w:sz w:val="21"/>
          <w:szCs w:val="21"/>
        </w:rPr>
        <w:tab/>
      </w:r>
      <w:r w:rsidRPr="00EF7E04">
        <w:rPr>
          <w:rFonts w:ascii="Bookman Old Style" w:hAnsi="Bookman Old Style"/>
          <w:sz w:val="21"/>
          <w:szCs w:val="21"/>
        </w:rPr>
        <w:t xml:space="preserve"> Credits: 3</w:t>
      </w:r>
    </w:p>
    <w:p w:rsidR="00171CDF" w:rsidRPr="00EF7E04" w:rsidRDefault="00171CDF" w:rsidP="00171CDF">
      <w:pPr>
        <w:spacing w:after="0" w:line="240" w:lineRule="auto"/>
        <w:ind w:left="720" w:hanging="720"/>
        <w:jc w:val="center"/>
        <w:rPr>
          <w:rFonts w:ascii="Bookman Old Style" w:hAnsi="Bookman Old Style"/>
          <w:b/>
          <w:sz w:val="21"/>
          <w:szCs w:val="21"/>
        </w:rPr>
      </w:pPr>
    </w:p>
    <w:p w:rsidR="00171CDF" w:rsidRPr="00EF7E04" w:rsidRDefault="00171CDF" w:rsidP="00171CDF">
      <w:pPr>
        <w:numPr>
          <w:ilvl w:val="0"/>
          <w:numId w:val="24"/>
        </w:numPr>
        <w:tabs>
          <w:tab w:val="clear" w:pos="1080"/>
          <w:tab w:val="num" w:pos="720"/>
        </w:tabs>
        <w:spacing w:after="0" w:line="240" w:lineRule="auto"/>
        <w:ind w:left="720" w:hanging="360"/>
        <w:jc w:val="both"/>
        <w:rPr>
          <w:rFonts w:ascii="Bookman Old Style" w:hAnsi="Bookman Old Style"/>
          <w:sz w:val="21"/>
          <w:szCs w:val="21"/>
        </w:rPr>
      </w:pPr>
      <w:proofErr w:type="spellStart"/>
      <w:r w:rsidRPr="00EF7E04">
        <w:rPr>
          <w:rFonts w:ascii="Bookman Old Style" w:hAnsi="Bookman Old Style"/>
          <w:sz w:val="21"/>
          <w:szCs w:val="21"/>
        </w:rPr>
        <w:t>Psychodiagnostics</w:t>
      </w:r>
      <w:proofErr w:type="spellEnd"/>
      <w:r w:rsidRPr="00EF7E04">
        <w:rPr>
          <w:rFonts w:ascii="Bookman Old Style" w:hAnsi="Bookman Old Style"/>
          <w:sz w:val="21"/>
          <w:szCs w:val="21"/>
        </w:rPr>
        <w:t xml:space="preserve">: Nature and scope. Process and stages of diagnostic assessment. </w:t>
      </w:r>
    </w:p>
    <w:p w:rsidR="00171CDF" w:rsidRPr="00EF7E04" w:rsidRDefault="00171CDF" w:rsidP="00171CDF">
      <w:pPr>
        <w:numPr>
          <w:ilvl w:val="0"/>
          <w:numId w:val="24"/>
        </w:numPr>
        <w:tabs>
          <w:tab w:val="clear" w:pos="1080"/>
          <w:tab w:val="num" w:pos="720"/>
        </w:tabs>
        <w:spacing w:after="0" w:line="240" w:lineRule="auto"/>
        <w:ind w:left="720" w:hanging="360"/>
        <w:jc w:val="both"/>
        <w:rPr>
          <w:rFonts w:ascii="Bookman Old Style" w:hAnsi="Bookman Old Style"/>
          <w:sz w:val="21"/>
          <w:szCs w:val="21"/>
        </w:rPr>
      </w:pPr>
      <w:r w:rsidRPr="00EF7E04">
        <w:rPr>
          <w:rFonts w:ascii="Bookman Old Style" w:hAnsi="Bookman Old Style"/>
          <w:sz w:val="21"/>
          <w:szCs w:val="21"/>
        </w:rPr>
        <w:t xml:space="preserve">Sources of clinical data: The assessment interview; </w:t>
      </w:r>
      <w:proofErr w:type="spellStart"/>
      <w:r w:rsidRPr="00EF7E04">
        <w:rPr>
          <w:rFonts w:ascii="Bookman Old Style" w:hAnsi="Bookman Old Style"/>
          <w:sz w:val="21"/>
          <w:szCs w:val="21"/>
        </w:rPr>
        <w:t>behavioural</w:t>
      </w:r>
      <w:proofErr w:type="spellEnd"/>
      <w:r w:rsidRPr="00EF7E04">
        <w:rPr>
          <w:rFonts w:ascii="Bookman Old Style" w:hAnsi="Bookman Old Style"/>
          <w:sz w:val="21"/>
          <w:szCs w:val="21"/>
        </w:rPr>
        <w:t xml:space="preserve"> assessment, ratings and checklists; psychological tests. Differential diagnosis.</w:t>
      </w:r>
    </w:p>
    <w:p w:rsidR="00171CDF" w:rsidRPr="00EF7E04" w:rsidRDefault="00171CDF" w:rsidP="00171CDF">
      <w:pPr>
        <w:numPr>
          <w:ilvl w:val="0"/>
          <w:numId w:val="24"/>
        </w:numPr>
        <w:tabs>
          <w:tab w:val="clear" w:pos="1080"/>
          <w:tab w:val="num" w:pos="720"/>
        </w:tabs>
        <w:spacing w:after="0" w:line="240" w:lineRule="auto"/>
        <w:ind w:left="720" w:hanging="360"/>
        <w:jc w:val="both"/>
        <w:rPr>
          <w:rFonts w:ascii="Bookman Old Style" w:hAnsi="Bookman Old Style"/>
          <w:sz w:val="21"/>
          <w:szCs w:val="21"/>
        </w:rPr>
      </w:pPr>
      <w:r w:rsidRPr="00EF7E04">
        <w:rPr>
          <w:rFonts w:ascii="Bookman Old Style" w:hAnsi="Bookman Old Style"/>
          <w:sz w:val="21"/>
          <w:szCs w:val="21"/>
        </w:rPr>
        <w:t xml:space="preserve"> Clinical interview: Nature and types, intake, diagnostic and crisis interviewing; diagnostic interviewing skills; mental status examination; case study. </w:t>
      </w:r>
    </w:p>
    <w:p w:rsidR="00171CDF" w:rsidRPr="00EF7E04" w:rsidRDefault="00171CDF" w:rsidP="00171CDF">
      <w:pPr>
        <w:spacing w:after="0" w:line="240" w:lineRule="auto"/>
        <w:rPr>
          <w:rFonts w:ascii="Bookman Old Style" w:hAnsi="Bookman Old Style"/>
          <w:sz w:val="21"/>
          <w:szCs w:val="21"/>
        </w:rPr>
      </w:pPr>
    </w:p>
    <w:p w:rsidR="00171CDF" w:rsidRPr="00EF7E04" w:rsidRDefault="00171CDF" w:rsidP="00171CDF">
      <w:pPr>
        <w:spacing w:after="0" w:line="240" w:lineRule="auto"/>
        <w:ind w:left="720" w:hanging="720"/>
        <w:rPr>
          <w:rFonts w:ascii="Bookman Old Style" w:hAnsi="Bookman Old Style"/>
          <w:sz w:val="21"/>
          <w:szCs w:val="21"/>
        </w:rPr>
      </w:pPr>
      <w:r w:rsidRPr="00EF7E04">
        <w:rPr>
          <w:rFonts w:ascii="Bookman Old Style" w:hAnsi="Bookman Old Style"/>
          <w:sz w:val="21"/>
          <w:szCs w:val="21"/>
        </w:rPr>
        <w:t xml:space="preserve">Suggested </w:t>
      </w:r>
      <w:r>
        <w:rPr>
          <w:rFonts w:ascii="Bookman Old Style" w:hAnsi="Bookman Old Style"/>
          <w:sz w:val="21"/>
          <w:szCs w:val="21"/>
        </w:rPr>
        <w:t>Readings:</w:t>
      </w:r>
    </w:p>
    <w:p w:rsidR="00171CDF" w:rsidRPr="00EF7E04" w:rsidRDefault="00171CDF" w:rsidP="00171CDF">
      <w:pPr>
        <w:numPr>
          <w:ilvl w:val="0"/>
          <w:numId w:val="3"/>
        </w:numPr>
        <w:spacing w:after="0" w:line="240" w:lineRule="auto"/>
        <w:ind w:left="720"/>
        <w:jc w:val="both"/>
        <w:rPr>
          <w:rFonts w:ascii="Bookman Old Style" w:hAnsi="Bookman Old Style"/>
          <w:sz w:val="21"/>
          <w:szCs w:val="21"/>
        </w:rPr>
      </w:pPr>
      <w:proofErr w:type="spellStart"/>
      <w:r w:rsidRPr="00EF7E04">
        <w:rPr>
          <w:rFonts w:ascii="Bookman Old Style" w:hAnsi="Bookman Old Style"/>
          <w:sz w:val="21"/>
          <w:szCs w:val="21"/>
        </w:rPr>
        <w:t>H.Goldenberg</w:t>
      </w:r>
      <w:proofErr w:type="spellEnd"/>
      <w:r w:rsidRPr="00EF7E04">
        <w:rPr>
          <w:rFonts w:ascii="Bookman Old Style" w:hAnsi="Bookman Old Style"/>
          <w:sz w:val="21"/>
          <w:szCs w:val="21"/>
        </w:rPr>
        <w:t>, 1983, Contemporary clinical psychology (2</w:t>
      </w:r>
      <w:r w:rsidRPr="00EF7E04">
        <w:rPr>
          <w:rFonts w:ascii="Bookman Old Style" w:hAnsi="Bookman Old Style"/>
          <w:sz w:val="21"/>
          <w:szCs w:val="21"/>
          <w:vertAlign w:val="superscript"/>
        </w:rPr>
        <w:t>nd</w:t>
      </w:r>
      <w:r w:rsidRPr="00EF7E04">
        <w:rPr>
          <w:rFonts w:ascii="Bookman Old Style" w:hAnsi="Bookman Old Style"/>
          <w:sz w:val="21"/>
          <w:szCs w:val="21"/>
        </w:rPr>
        <w:t xml:space="preserve"> Ed.) New York: Brooks &amp; Cole.</w:t>
      </w:r>
    </w:p>
    <w:p w:rsidR="00171CDF" w:rsidRPr="00EF7E04" w:rsidRDefault="00171CDF" w:rsidP="00171CDF">
      <w:pPr>
        <w:numPr>
          <w:ilvl w:val="0"/>
          <w:numId w:val="3"/>
        </w:numPr>
        <w:spacing w:after="0" w:line="240" w:lineRule="auto"/>
        <w:ind w:left="720"/>
        <w:jc w:val="both"/>
        <w:rPr>
          <w:rFonts w:ascii="Bookman Old Style" w:hAnsi="Bookman Old Style"/>
          <w:sz w:val="21"/>
          <w:szCs w:val="21"/>
        </w:rPr>
      </w:pPr>
      <w:r w:rsidRPr="00EF7E04">
        <w:rPr>
          <w:rFonts w:ascii="Bookman Old Style" w:hAnsi="Bookman Old Style"/>
          <w:sz w:val="21"/>
          <w:szCs w:val="21"/>
        </w:rPr>
        <w:t xml:space="preserve">C. Barker, N. </w:t>
      </w:r>
      <w:proofErr w:type="spellStart"/>
      <w:r w:rsidRPr="00EF7E04">
        <w:rPr>
          <w:rFonts w:ascii="Bookman Old Style" w:hAnsi="Bookman Old Style"/>
          <w:sz w:val="21"/>
          <w:szCs w:val="21"/>
        </w:rPr>
        <w:t>Pristang</w:t>
      </w:r>
      <w:proofErr w:type="spellEnd"/>
      <w:r w:rsidRPr="00EF7E04">
        <w:rPr>
          <w:rFonts w:ascii="Bookman Old Style" w:hAnsi="Bookman Old Style"/>
          <w:sz w:val="21"/>
          <w:szCs w:val="21"/>
        </w:rPr>
        <w:t>, R. Elliott, 2002, Research methods in clinical psychology: An introduction to students and practitioners. NJ, USA: John Wiley &amp; Sons.</w:t>
      </w:r>
    </w:p>
    <w:p w:rsidR="00171CDF" w:rsidRPr="00EF7E04" w:rsidRDefault="00171CDF" w:rsidP="00171CDF">
      <w:pPr>
        <w:pStyle w:val="ListParagraph"/>
        <w:numPr>
          <w:ilvl w:val="0"/>
          <w:numId w:val="3"/>
        </w:numPr>
        <w:tabs>
          <w:tab w:val="left" w:pos="720"/>
          <w:tab w:val="left" w:pos="810"/>
        </w:tabs>
        <w:spacing w:after="0" w:line="240" w:lineRule="auto"/>
        <w:ind w:left="720"/>
        <w:jc w:val="both"/>
        <w:rPr>
          <w:rFonts w:ascii="Bookman Old Style" w:hAnsi="Bookman Old Style"/>
          <w:sz w:val="21"/>
          <w:szCs w:val="21"/>
        </w:rPr>
      </w:pPr>
      <w:r w:rsidRPr="00EF7E04">
        <w:rPr>
          <w:rFonts w:ascii="Bookman Old Style" w:hAnsi="Bookman Old Style"/>
          <w:sz w:val="21"/>
          <w:szCs w:val="21"/>
        </w:rPr>
        <w:t xml:space="preserve">J. Morrison, 2007, Diagnosis made easier. NY: Guilford Press. </w:t>
      </w:r>
    </w:p>
    <w:p w:rsidR="00171CDF" w:rsidRPr="00EF7E04" w:rsidRDefault="00171CDF" w:rsidP="00171CDF">
      <w:pPr>
        <w:pStyle w:val="ListParagraph"/>
        <w:numPr>
          <w:ilvl w:val="0"/>
          <w:numId w:val="3"/>
        </w:numPr>
        <w:tabs>
          <w:tab w:val="left" w:pos="720"/>
          <w:tab w:val="left" w:pos="810"/>
        </w:tabs>
        <w:spacing w:after="0" w:line="240" w:lineRule="auto"/>
        <w:ind w:left="720"/>
        <w:jc w:val="both"/>
        <w:rPr>
          <w:rFonts w:ascii="Bookman Old Style" w:hAnsi="Bookman Old Style"/>
          <w:sz w:val="21"/>
          <w:szCs w:val="21"/>
        </w:rPr>
      </w:pPr>
      <w:r w:rsidRPr="00EF7E04">
        <w:rPr>
          <w:rFonts w:ascii="Bookman Old Style" w:hAnsi="Bookman Old Style"/>
          <w:sz w:val="21"/>
          <w:szCs w:val="21"/>
        </w:rPr>
        <w:t xml:space="preserve">S. </w:t>
      </w:r>
      <w:proofErr w:type="spellStart"/>
      <w:r w:rsidRPr="00EF7E04">
        <w:rPr>
          <w:rFonts w:ascii="Bookman Old Style" w:hAnsi="Bookman Old Style"/>
          <w:sz w:val="21"/>
          <w:szCs w:val="21"/>
        </w:rPr>
        <w:t>Pridmore</w:t>
      </w:r>
      <w:proofErr w:type="spellEnd"/>
      <w:r w:rsidRPr="00EF7E04">
        <w:rPr>
          <w:rFonts w:ascii="Bookman Old Style" w:hAnsi="Bookman Old Style"/>
          <w:sz w:val="21"/>
          <w:szCs w:val="21"/>
        </w:rPr>
        <w:t xml:space="preserve">, 2000, </w:t>
      </w:r>
      <w:proofErr w:type="gramStart"/>
      <w:r w:rsidRPr="00EF7E04">
        <w:rPr>
          <w:rFonts w:ascii="Bookman Old Style" w:hAnsi="Bookman Old Style"/>
          <w:sz w:val="21"/>
          <w:szCs w:val="21"/>
        </w:rPr>
        <w:t>The</w:t>
      </w:r>
      <w:proofErr w:type="gramEnd"/>
      <w:r w:rsidRPr="00EF7E04">
        <w:rPr>
          <w:rFonts w:ascii="Bookman Old Style" w:hAnsi="Bookman Old Style"/>
          <w:sz w:val="21"/>
          <w:szCs w:val="21"/>
        </w:rPr>
        <w:t xml:space="preserve"> psychiatric interview: A guide to history taking and mental status examination.</w:t>
      </w:r>
      <w:r w:rsidRPr="00EF7E04">
        <w:rPr>
          <w:rFonts w:ascii="Bookman Old Style" w:hAnsi="Bookman Old Style"/>
          <w:i/>
          <w:sz w:val="21"/>
          <w:szCs w:val="21"/>
        </w:rPr>
        <w:t xml:space="preserve"> Amsterdam</w:t>
      </w:r>
      <w:r w:rsidRPr="00EF7E04">
        <w:rPr>
          <w:rFonts w:ascii="Bookman Old Style" w:hAnsi="Bookman Old Style"/>
          <w:sz w:val="21"/>
          <w:szCs w:val="21"/>
        </w:rPr>
        <w:t xml:space="preserve">: Taylor and Francis. </w:t>
      </w:r>
    </w:p>
    <w:p w:rsidR="00171CDF" w:rsidRPr="00EF7E04" w:rsidRDefault="00171CDF" w:rsidP="00171CDF">
      <w:pPr>
        <w:pStyle w:val="ListParagraph"/>
        <w:numPr>
          <w:ilvl w:val="0"/>
          <w:numId w:val="3"/>
        </w:numPr>
        <w:tabs>
          <w:tab w:val="left" w:pos="720"/>
          <w:tab w:val="left" w:pos="810"/>
        </w:tabs>
        <w:spacing w:after="0" w:line="240" w:lineRule="auto"/>
        <w:ind w:left="720"/>
        <w:jc w:val="both"/>
        <w:rPr>
          <w:rFonts w:ascii="Bookman Old Style" w:hAnsi="Bookman Old Style"/>
          <w:sz w:val="21"/>
          <w:szCs w:val="21"/>
        </w:rPr>
      </w:pPr>
      <w:r w:rsidRPr="00EF7E04">
        <w:rPr>
          <w:rFonts w:ascii="Bookman Old Style" w:hAnsi="Bookman Old Style"/>
          <w:sz w:val="21"/>
          <w:szCs w:val="21"/>
        </w:rPr>
        <w:t xml:space="preserve">M.T. </w:t>
      </w:r>
      <w:proofErr w:type="spellStart"/>
      <w:r w:rsidRPr="00EF7E04">
        <w:rPr>
          <w:rFonts w:ascii="Bookman Old Style" w:hAnsi="Bookman Old Style"/>
          <w:sz w:val="21"/>
          <w:szCs w:val="21"/>
        </w:rPr>
        <w:t>Neitzel</w:t>
      </w:r>
      <w:proofErr w:type="spellEnd"/>
      <w:r w:rsidRPr="00EF7E04">
        <w:rPr>
          <w:rFonts w:ascii="Bookman Old Style" w:hAnsi="Bookman Old Style"/>
          <w:sz w:val="21"/>
          <w:szCs w:val="21"/>
        </w:rPr>
        <w:t xml:space="preserve">, D. A. Bernstein, R. </w:t>
      </w:r>
      <w:proofErr w:type="spellStart"/>
      <w:r w:rsidRPr="00EF7E04">
        <w:rPr>
          <w:rFonts w:ascii="Bookman Old Style" w:hAnsi="Bookman Old Style"/>
          <w:sz w:val="21"/>
          <w:szCs w:val="21"/>
        </w:rPr>
        <w:t>Millich</w:t>
      </w:r>
      <w:proofErr w:type="spellEnd"/>
      <w:r w:rsidRPr="00EF7E04">
        <w:rPr>
          <w:rFonts w:ascii="Bookman Old Style" w:hAnsi="Bookman Old Style"/>
          <w:sz w:val="21"/>
          <w:szCs w:val="21"/>
        </w:rPr>
        <w:t>, 1998, Introduction to clinical psychology. (5</w:t>
      </w:r>
      <w:r w:rsidRPr="00EF7E04">
        <w:rPr>
          <w:rFonts w:ascii="Bookman Old Style" w:hAnsi="Bookman Old Style"/>
          <w:sz w:val="21"/>
          <w:szCs w:val="21"/>
          <w:vertAlign w:val="superscript"/>
        </w:rPr>
        <w:t>th</w:t>
      </w:r>
      <w:r w:rsidRPr="00EF7E04">
        <w:rPr>
          <w:rFonts w:ascii="Bookman Old Style" w:hAnsi="Bookman Old Style"/>
          <w:sz w:val="21"/>
          <w:szCs w:val="21"/>
        </w:rPr>
        <w:t xml:space="preserve"> Ed.). Upper Saddle River, N. J.: Prentice Hall.</w:t>
      </w:r>
    </w:p>
    <w:p w:rsidR="00171CDF" w:rsidRPr="00EF7E04" w:rsidRDefault="00171CDF" w:rsidP="00171CDF">
      <w:pPr>
        <w:spacing w:after="0" w:line="240" w:lineRule="auto"/>
        <w:ind w:left="720" w:hanging="720"/>
        <w:rPr>
          <w:rFonts w:ascii="Bookman Old Style" w:hAnsi="Bookman Old Style"/>
          <w:b/>
          <w:sz w:val="21"/>
          <w:szCs w:val="21"/>
        </w:rPr>
      </w:pPr>
    </w:p>
    <w:p w:rsidR="00171CDF" w:rsidRPr="00EF7E04"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82209E" w:rsidRDefault="0082209E">
      <w:pPr>
        <w:rPr>
          <w:rFonts w:ascii="Bookman Old Style" w:hAnsi="Bookman Old Style"/>
          <w:b/>
          <w:sz w:val="21"/>
          <w:szCs w:val="21"/>
        </w:rPr>
      </w:pPr>
      <w:r>
        <w:rPr>
          <w:rFonts w:ascii="Bookman Old Style" w:hAnsi="Bookman Old Style"/>
          <w:b/>
          <w:sz w:val="21"/>
          <w:szCs w:val="21"/>
        </w:rPr>
        <w:br w:type="page"/>
      </w:r>
    </w:p>
    <w:p w:rsidR="00171CDF" w:rsidRDefault="00171CDF" w:rsidP="00171CDF">
      <w:pPr>
        <w:spacing w:after="0" w:line="240" w:lineRule="auto"/>
        <w:ind w:left="720" w:hanging="720"/>
        <w:rPr>
          <w:rFonts w:ascii="Bookman Old Style" w:hAnsi="Bookman Old Style"/>
          <w:sz w:val="21"/>
          <w:szCs w:val="21"/>
        </w:rPr>
      </w:pPr>
      <w:r w:rsidRPr="00EF7E04">
        <w:rPr>
          <w:rFonts w:ascii="Bookman Old Style" w:hAnsi="Bookman Old Style"/>
          <w:b/>
          <w:sz w:val="21"/>
          <w:szCs w:val="21"/>
        </w:rPr>
        <w:t xml:space="preserve">PSPC-03: Cognitive Psychology                                                                </w:t>
      </w:r>
      <w:r w:rsidRPr="00EF7E04">
        <w:rPr>
          <w:rFonts w:ascii="Bookman Old Style" w:hAnsi="Bookman Old Style"/>
          <w:sz w:val="21"/>
          <w:szCs w:val="21"/>
        </w:rPr>
        <w:t>Credits: 3</w:t>
      </w:r>
    </w:p>
    <w:p w:rsidR="00171CDF" w:rsidRPr="00EF7E04" w:rsidRDefault="00171CDF" w:rsidP="00171CDF">
      <w:pPr>
        <w:spacing w:after="0" w:line="240" w:lineRule="auto"/>
        <w:ind w:left="720" w:hanging="720"/>
        <w:rPr>
          <w:rFonts w:ascii="Bookman Old Style" w:hAnsi="Bookman Old Style"/>
          <w:sz w:val="21"/>
          <w:szCs w:val="21"/>
        </w:rPr>
      </w:pPr>
    </w:p>
    <w:p w:rsidR="00171CDF" w:rsidRPr="00EF7E04" w:rsidRDefault="00171CDF" w:rsidP="00171CDF">
      <w:pPr>
        <w:pStyle w:val="ListParagraph"/>
        <w:numPr>
          <w:ilvl w:val="0"/>
          <w:numId w:val="29"/>
        </w:numPr>
        <w:spacing w:after="0" w:line="240" w:lineRule="auto"/>
        <w:ind w:left="720"/>
        <w:jc w:val="both"/>
        <w:rPr>
          <w:rFonts w:ascii="Bookman Old Style" w:hAnsi="Bookman Old Style"/>
          <w:sz w:val="21"/>
          <w:szCs w:val="21"/>
        </w:rPr>
      </w:pPr>
      <w:r w:rsidRPr="00EF7E04">
        <w:rPr>
          <w:rFonts w:ascii="Bookman Old Style" w:hAnsi="Bookman Old Style"/>
          <w:sz w:val="21"/>
          <w:szCs w:val="21"/>
        </w:rPr>
        <w:t xml:space="preserve">Cognition: Methods and paradigms. Approaches: </w:t>
      </w:r>
      <w:proofErr w:type="spellStart"/>
      <w:r w:rsidRPr="00EF7E04">
        <w:rPr>
          <w:rFonts w:ascii="Bookman Old Style" w:hAnsi="Bookman Old Style"/>
          <w:sz w:val="21"/>
          <w:szCs w:val="21"/>
        </w:rPr>
        <w:t>Behavioural</w:t>
      </w:r>
      <w:proofErr w:type="spellEnd"/>
      <w:r w:rsidRPr="00EF7E04">
        <w:rPr>
          <w:rFonts w:ascii="Bookman Old Style" w:hAnsi="Bookman Old Style"/>
          <w:sz w:val="21"/>
          <w:szCs w:val="21"/>
        </w:rPr>
        <w:t xml:space="preserve"> and physiological.</w:t>
      </w:r>
    </w:p>
    <w:p w:rsidR="00171CDF" w:rsidRPr="00EF7E04" w:rsidRDefault="00171CDF" w:rsidP="00171CDF">
      <w:pPr>
        <w:pStyle w:val="ListParagraph"/>
        <w:numPr>
          <w:ilvl w:val="0"/>
          <w:numId w:val="29"/>
        </w:numPr>
        <w:spacing w:after="0" w:line="240" w:lineRule="auto"/>
        <w:ind w:left="720"/>
        <w:jc w:val="both"/>
        <w:rPr>
          <w:rFonts w:ascii="Bookman Old Style" w:hAnsi="Bookman Old Style"/>
          <w:sz w:val="21"/>
          <w:szCs w:val="21"/>
        </w:rPr>
      </w:pPr>
      <w:r w:rsidRPr="00EF7E04">
        <w:rPr>
          <w:rFonts w:ascii="Bookman Old Style" w:hAnsi="Bookman Old Style"/>
          <w:sz w:val="21"/>
          <w:szCs w:val="21"/>
        </w:rPr>
        <w:t xml:space="preserve">Cognitive processes: Attention and consciousness, STM and working memory. </w:t>
      </w:r>
    </w:p>
    <w:p w:rsidR="00171CDF" w:rsidRPr="00EF7E04" w:rsidRDefault="00171CDF" w:rsidP="00171CDF">
      <w:pPr>
        <w:pStyle w:val="ListParagraph"/>
        <w:numPr>
          <w:ilvl w:val="0"/>
          <w:numId w:val="29"/>
        </w:numPr>
        <w:spacing w:after="0" w:line="240" w:lineRule="auto"/>
        <w:ind w:left="720"/>
        <w:jc w:val="both"/>
        <w:rPr>
          <w:rFonts w:ascii="Bookman Old Style" w:hAnsi="Bookman Old Style"/>
          <w:sz w:val="21"/>
          <w:szCs w:val="21"/>
        </w:rPr>
      </w:pPr>
      <w:r w:rsidRPr="00EF7E04">
        <w:rPr>
          <w:rFonts w:ascii="Bookman Old Style" w:hAnsi="Bookman Old Style"/>
          <w:sz w:val="21"/>
          <w:szCs w:val="21"/>
        </w:rPr>
        <w:t>Individual and situational factors in cognition: Perspectives on cognitive development, aging and gender differences in cognition. Culture and cognition.</w:t>
      </w:r>
    </w:p>
    <w:p w:rsidR="00171CDF" w:rsidRPr="00EF7E04" w:rsidRDefault="00171CDF" w:rsidP="00171CDF">
      <w:pPr>
        <w:spacing w:after="0" w:line="240" w:lineRule="auto"/>
        <w:ind w:left="720" w:hanging="720"/>
        <w:rPr>
          <w:rFonts w:ascii="Bookman Old Style" w:hAnsi="Bookman Old Style"/>
          <w:sz w:val="21"/>
          <w:szCs w:val="21"/>
        </w:rPr>
      </w:pPr>
    </w:p>
    <w:p w:rsidR="00171CDF" w:rsidRPr="00EF7E04" w:rsidRDefault="00171CDF" w:rsidP="00171CDF">
      <w:pPr>
        <w:spacing w:after="0" w:line="240" w:lineRule="auto"/>
        <w:ind w:left="720" w:hanging="720"/>
        <w:rPr>
          <w:rFonts w:ascii="Bookman Old Style" w:hAnsi="Bookman Old Style"/>
          <w:sz w:val="21"/>
          <w:szCs w:val="21"/>
        </w:rPr>
      </w:pPr>
      <w:r>
        <w:rPr>
          <w:rFonts w:ascii="Bookman Old Style" w:hAnsi="Bookman Old Style"/>
          <w:sz w:val="21"/>
          <w:szCs w:val="21"/>
        </w:rPr>
        <w:t>Suggested Readings:</w:t>
      </w:r>
    </w:p>
    <w:p w:rsidR="00171CDF" w:rsidRPr="00EF7E04" w:rsidRDefault="00171CDF" w:rsidP="00171CDF">
      <w:pPr>
        <w:pStyle w:val="ListParagraph"/>
        <w:numPr>
          <w:ilvl w:val="0"/>
          <w:numId w:val="6"/>
        </w:numPr>
        <w:spacing w:after="0" w:line="240" w:lineRule="auto"/>
        <w:ind w:left="720"/>
        <w:jc w:val="both"/>
        <w:rPr>
          <w:rFonts w:ascii="Bookman Old Style" w:hAnsi="Bookman Old Style"/>
          <w:b/>
          <w:sz w:val="21"/>
          <w:szCs w:val="21"/>
        </w:rPr>
      </w:pPr>
      <w:r w:rsidRPr="00EF7E04">
        <w:rPr>
          <w:rFonts w:ascii="Bookman Old Style" w:hAnsi="Bookman Old Style"/>
          <w:sz w:val="21"/>
          <w:szCs w:val="21"/>
        </w:rPr>
        <w:t xml:space="preserve">K. C. </w:t>
      </w:r>
      <w:proofErr w:type="spellStart"/>
      <w:r w:rsidRPr="00EF7E04">
        <w:rPr>
          <w:rFonts w:ascii="Bookman Old Style" w:hAnsi="Bookman Old Style"/>
          <w:sz w:val="21"/>
          <w:szCs w:val="21"/>
        </w:rPr>
        <w:t>Galotti</w:t>
      </w:r>
      <w:proofErr w:type="spellEnd"/>
      <w:r w:rsidRPr="00EF7E04">
        <w:rPr>
          <w:rFonts w:ascii="Bookman Old Style" w:hAnsi="Bookman Old Style"/>
          <w:sz w:val="21"/>
          <w:szCs w:val="21"/>
        </w:rPr>
        <w:t>, 2008, Cognitive psychology: Perception, attention and memory. New Delhi: Cengage.</w:t>
      </w:r>
    </w:p>
    <w:p w:rsidR="00171CDF" w:rsidRPr="00EF7E04" w:rsidRDefault="00171CDF" w:rsidP="00171CDF">
      <w:pPr>
        <w:pStyle w:val="ListParagraph"/>
        <w:numPr>
          <w:ilvl w:val="0"/>
          <w:numId w:val="6"/>
        </w:numPr>
        <w:spacing w:after="0" w:line="240" w:lineRule="auto"/>
        <w:ind w:left="720"/>
        <w:jc w:val="both"/>
        <w:rPr>
          <w:rFonts w:ascii="Bookman Old Style" w:hAnsi="Bookman Old Style"/>
          <w:b/>
          <w:sz w:val="21"/>
          <w:szCs w:val="21"/>
        </w:rPr>
      </w:pPr>
      <w:r w:rsidRPr="00EF7E04">
        <w:rPr>
          <w:rFonts w:ascii="Bookman Old Style" w:hAnsi="Bookman Old Style"/>
          <w:sz w:val="21"/>
          <w:szCs w:val="21"/>
          <w:lang w:val="de-DE"/>
        </w:rPr>
        <w:t>E. B. Goldstein, 2008, Cognitive psychology, (2</w:t>
      </w:r>
      <w:r w:rsidRPr="00EF7E04">
        <w:rPr>
          <w:rFonts w:ascii="Bookman Old Style" w:hAnsi="Bookman Old Style"/>
          <w:sz w:val="21"/>
          <w:szCs w:val="21"/>
          <w:vertAlign w:val="superscript"/>
          <w:lang w:val="de-DE"/>
        </w:rPr>
        <w:t>nd</w:t>
      </w:r>
      <w:r w:rsidRPr="00EF7E04">
        <w:rPr>
          <w:rFonts w:ascii="Bookman Old Style" w:hAnsi="Bookman Old Style"/>
          <w:sz w:val="21"/>
          <w:szCs w:val="21"/>
          <w:lang w:val="de-DE"/>
        </w:rPr>
        <w:t xml:space="preserve"> Ed.). </w:t>
      </w:r>
      <w:r w:rsidRPr="00EF7E04">
        <w:rPr>
          <w:rFonts w:ascii="Bookman Old Style" w:hAnsi="Bookman Old Style"/>
          <w:sz w:val="21"/>
          <w:szCs w:val="21"/>
        </w:rPr>
        <w:t>Belmont: Wadsworth.</w:t>
      </w:r>
    </w:p>
    <w:p w:rsidR="00171CDF" w:rsidRPr="00EF7E04" w:rsidRDefault="00171CDF" w:rsidP="00171CDF">
      <w:pPr>
        <w:pStyle w:val="ListParagraph"/>
        <w:numPr>
          <w:ilvl w:val="0"/>
          <w:numId w:val="6"/>
        </w:numPr>
        <w:spacing w:after="0" w:line="240" w:lineRule="auto"/>
        <w:ind w:left="720"/>
        <w:jc w:val="both"/>
        <w:rPr>
          <w:rFonts w:ascii="Bookman Old Style" w:hAnsi="Bookman Old Style"/>
          <w:b/>
          <w:sz w:val="21"/>
          <w:szCs w:val="21"/>
        </w:rPr>
      </w:pPr>
      <w:r w:rsidRPr="00EF7E04">
        <w:rPr>
          <w:rFonts w:ascii="Bookman Old Style" w:hAnsi="Bookman Old Style"/>
          <w:bCs/>
          <w:sz w:val="21"/>
          <w:szCs w:val="21"/>
        </w:rPr>
        <w:t>M.W. Matlin, 2008, Cognition (7</w:t>
      </w:r>
      <w:r w:rsidRPr="00EF7E04">
        <w:rPr>
          <w:rFonts w:ascii="Bookman Old Style" w:hAnsi="Bookman Old Style"/>
          <w:bCs/>
          <w:sz w:val="21"/>
          <w:szCs w:val="21"/>
          <w:vertAlign w:val="superscript"/>
        </w:rPr>
        <w:t>th</w:t>
      </w:r>
      <w:r w:rsidRPr="00EF7E04">
        <w:rPr>
          <w:rFonts w:ascii="Bookman Old Style" w:hAnsi="Bookman Old Style"/>
          <w:bCs/>
          <w:sz w:val="21"/>
          <w:szCs w:val="21"/>
        </w:rPr>
        <w:t xml:space="preserve"> Ed.). USA: John Wiley &amp; Sons.</w:t>
      </w:r>
    </w:p>
    <w:p w:rsidR="00171CDF" w:rsidRPr="00EF7E04" w:rsidRDefault="00171CDF" w:rsidP="00171CDF">
      <w:pPr>
        <w:pStyle w:val="ListParagraph"/>
        <w:numPr>
          <w:ilvl w:val="0"/>
          <w:numId w:val="6"/>
        </w:numPr>
        <w:spacing w:after="0" w:line="240" w:lineRule="auto"/>
        <w:ind w:left="720"/>
        <w:jc w:val="both"/>
        <w:rPr>
          <w:rFonts w:ascii="Bookman Old Style" w:hAnsi="Bookman Old Style"/>
          <w:b/>
          <w:sz w:val="21"/>
          <w:szCs w:val="21"/>
        </w:rPr>
      </w:pPr>
      <w:r w:rsidRPr="00EF7E04">
        <w:rPr>
          <w:rFonts w:ascii="Bookman Old Style" w:hAnsi="Bookman Old Style"/>
          <w:sz w:val="21"/>
          <w:szCs w:val="21"/>
        </w:rPr>
        <w:t xml:space="preserve">R. J. Sternberg, 2009, </w:t>
      </w:r>
      <w:proofErr w:type="gramStart"/>
      <w:r w:rsidRPr="00EF7E04">
        <w:rPr>
          <w:rFonts w:ascii="Bookman Old Style" w:hAnsi="Bookman Old Style"/>
          <w:sz w:val="21"/>
          <w:szCs w:val="21"/>
        </w:rPr>
        <w:t>Applied</w:t>
      </w:r>
      <w:proofErr w:type="gramEnd"/>
      <w:r w:rsidRPr="00EF7E04">
        <w:rPr>
          <w:rFonts w:ascii="Bookman Old Style" w:hAnsi="Bookman Old Style"/>
          <w:sz w:val="21"/>
          <w:szCs w:val="21"/>
        </w:rPr>
        <w:t xml:space="preserve"> cognitive psychology: Perceiving, learning, and rememberin</w:t>
      </w:r>
      <w:r w:rsidRPr="00EF7E04">
        <w:rPr>
          <w:rFonts w:ascii="Bookman Old Style" w:hAnsi="Bookman Old Style"/>
          <w:i/>
          <w:sz w:val="21"/>
          <w:szCs w:val="21"/>
        </w:rPr>
        <w:t>g</w:t>
      </w:r>
      <w:r w:rsidRPr="00EF7E04">
        <w:rPr>
          <w:rFonts w:ascii="Bookman Old Style" w:hAnsi="Bookman Old Style"/>
          <w:sz w:val="21"/>
          <w:szCs w:val="21"/>
        </w:rPr>
        <w:t>. New Delhi: Cengage.</w:t>
      </w:r>
    </w:p>
    <w:p w:rsidR="00171CDF" w:rsidRPr="00EF7E04" w:rsidRDefault="00171CDF" w:rsidP="00171CDF">
      <w:pPr>
        <w:pStyle w:val="ListParagraph"/>
        <w:numPr>
          <w:ilvl w:val="0"/>
          <w:numId w:val="6"/>
        </w:numPr>
        <w:spacing w:after="0" w:line="240" w:lineRule="auto"/>
        <w:ind w:left="720"/>
        <w:jc w:val="both"/>
        <w:rPr>
          <w:rFonts w:ascii="Bookman Old Style" w:hAnsi="Bookman Old Style"/>
          <w:b/>
          <w:sz w:val="21"/>
          <w:szCs w:val="21"/>
        </w:rPr>
      </w:pPr>
      <w:r w:rsidRPr="00EF7E04">
        <w:rPr>
          <w:rFonts w:ascii="Bookman Old Style" w:hAnsi="Bookman Old Style"/>
          <w:sz w:val="21"/>
          <w:szCs w:val="21"/>
        </w:rPr>
        <w:t xml:space="preserve">H. R. </w:t>
      </w:r>
      <w:proofErr w:type="spellStart"/>
      <w:r w:rsidRPr="00EF7E04">
        <w:rPr>
          <w:rFonts w:ascii="Bookman Old Style" w:hAnsi="Bookman Old Style"/>
          <w:sz w:val="21"/>
          <w:szCs w:val="21"/>
        </w:rPr>
        <w:t>Schiffman</w:t>
      </w:r>
      <w:proofErr w:type="spellEnd"/>
      <w:r w:rsidRPr="00EF7E04">
        <w:rPr>
          <w:rFonts w:ascii="Bookman Old Style" w:hAnsi="Bookman Old Style"/>
          <w:sz w:val="21"/>
          <w:szCs w:val="21"/>
        </w:rPr>
        <w:t>, 2000, Sensation and perception: An integrated approach. New York: John Wiley.</w:t>
      </w:r>
    </w:p>
    <w:p w:rsidR="00171CDF" w:rsidRDefault="00171CDF" w:rsidP="00171CDF">
      <w:pPr>
        <w:spacing w:after="0" w:line="240" w:lineRule="auto"/>
        <w:rPr>
          <w:rFonts w:ascii="Bookman Old Style" w:hAnsi="Bookman Old Style"/>
          <w:b/>
          <w:sz w:val="21"/>
          <w:szCs w:val="21"/>
        </w:rPr>
      </w:pPr>
    </w:p>
    <w:p w:rsidR="00171CDF" w:rsidRPr="00EF7E04"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171CDF" w:rsidRDefault="00171CDF" w:rsidP="00171CDF">
      <w:pPr>
        <w:spacing w:after="0" w:line="240" w:lineRule="auto"/>
        <w:rPr>
          <w:rFonts w:ascii="Bookman Old Style" w:hAnsi="Bookman Old Style"/>
          <w:b/>
          <w:sz w:val="21"/>
          <w:szCs w:val="21"/>
        </w:rPr>
      </w:pPr>
    </w:p>
    <w:p w:rsidR="0082209E" w:rsidRDefault="0082209E" w:rsidP="00171CDF">
      <w:pPr>
        <w:spacing w:after="0" w:line="240" w:lineRule="auto"/>
        <w:ind w:left="720" w:hanging="720"/>
        <w:rPr>
          <w:rFonts w:ascii="Bookman Old Style" w:hAnsi="Bookman Old Style"/>
          <w:b/>
          <w:sz w:val="21"/>
          <w:szCs w:val="21"/>
        </w:rPr>
      </w:pPr>
    </w:p>
    <w:p w:rsidR="00171CDF" w:rsidRPr="00EF7E04" w:rsidRDefault="00A26A6B" w:rsidP="00171CDF">
      <w:pPr>
        <w:spacing w:after="0" w:line="240" w:lineRule="auto"/>
        <w:ind w:left="720" w:hanging="720"/>
        <w:rPr>
          <w:rFonts w:ascii="Bookman Old Style" w:hAnsi="Bookman Old Style"/>
          <w:b/>
          <w:snapToGrid w:val="0"/>
          <w:sz w:val="21"/>
          <w:szCs w:val="21"/>
        </w:rPr>
      </w:pPr>
      <w:r>
        <w:rPr>
          <w:rFonts w:ascii="Bookman Old Style" w:hAnsi="Bookman Old Style"/>
          <w:b/>
          <w:sz w:val="21"/>
          <w:szCs w:val="21"/>
        </w:rPr>
        <w:t>PSPC-04</w:t>
      </w:r>
      <w:r w:rsidR="00171CDF" w:rsidRPr="00EF7E04">
        <w:rPr>
          <w:rFonts w:ascii="Bookman Old Style" w:hAnsi="Bookman Old Style"/>
          <w:b/>
          <w:snapToGrid w:val="0"/>
          <w:sz w:val="21"/>
          <w:szCs w:val="21"/>
        </w:rPr>
        <w:t>: Organizational Behaviour</w:t>
      </w:r>
      <w:r w:rsidR="00671C25">
        <w:rPr>
          <w:rFonts w:ascii="Bookman Old Style" w:hAnsi="Bookman Old Style"/>
          <w:b/>
          <w:snapToGrid w:val="0"/>
          <w:sz w:val="21"/>
          <w:szCs w:val="21"/>
        </w:rPr>
        <w:tab/>
      </w:r>
      <w:r w:rsidR="00671C25">
        <w:rPr>
          <w:rFonts w:ascii="Bookman Old Style" w:hAnsi="Bookman Old Style"/>
          <w:b/>
          <w:snapToGrid w:val="0"/>
          <w:sz w:val="21"/>
          <w:szCs w:val="21"/>
        </w:rPr>
        <w:tab/>
      </w:r>
      <w:r w:rsidR="00671C25">
        <w:rPr>
          <w:rFonts w:ascii="Bookman Old Style" w:hAnsi="Bookman Old Style"/>
          <w:b/>
          <w:snapToGrid w:val="0"/>
          <w:sz w:val="21"/>
          <w:szCs w:val="21"/>
        </w:rPr>
        <w:tab/>
      </w:r>
      <w:r w:rsidR="00671C25">
        <w:rPr>
          <w:rFonts w:ascii="Bookman Old Style" w:hAnsi="Bookman Old Style"/>
          <w:b/>
          <w:snapToGrid w:val="0"/>
          <w:sz w:val="21"/>
          <w:szCs w:val="21"/>
        </w:rPr>
        <w:tab/>
      </w:r>
      <w:r w:rsidR="00671C25">
        <w:rPr>
          <w:rFonts w:ascii="Bookman Old Style" w:hAnsi="Bookman Old Style"/>
          <w:b/>
          <w:snapToGrid w:val="0"/>
          <w:sz w:val="21"/>
          <w:szCs w:val="21"/>
        </w:rPr>
        <w:tab/>
      </w:r>
      <w:r w:rsidR="00671C25">
        <w:rPr>
          <w:rFonts w:ascii="Bookman Old Style" w:hAnsi="Bookman Old Style"/>
          <w:b/>
          <w:snapToGrid w:val="0"/>
          <w:sz w:val="21"/>
          <w:szCs w:val="21"/>
        </w:rPr>
        <w:tab/>
      </w:r>
      <w:r w:rsidR="00171CDF" w:rsidRPr="00EF7E04">
        <w:rPr>
          <w:rFonts w:ascii="Bookman Old Style" w:hAnsi="Bookman Old Style"/>
          <w:snapToGrid w:val="0"/>
          <w:sz w:val="21"/>
          <w:szCs w:val="21"/>
        </w:rPr>
        <w:t>Credits: 3</w:t>
      </w:r>
    </w:p>
    <w:p w:rsidR="00171CDF" w:rsidRPr="00EF7E04" w:rsidRDefault="00171CDF" w:rsidP="00171CDF">
      <w:pPr>
        <w:spacing w:after="0" w:line="240" w:lineRule="auto"/>
        <w:ind w:left="720" w:hanging="720"/>
        <w:jc w:val="center"/>
        <w:rPr>
          <w:rFonts w:ascii="Bookman Old Style" w:hAnsi="Bookman Old Style"/>
          <w:b/>
          <w:snapToGrid w:val="0"/>
          <w:sz w:val="21"/>
          <w:szCs w:val="21"/>
        </w:rPr>
      </w:pPr>
    </w:p>
    <w:p w:rsidR="00171CDF" w:rsidRPr="00EF7E04" w:rsidRDefault="00171CDF" w:rsidP="00171CDF">
      <w:pPr>
        <w:pStyle w:val="ListParagraph"/>
        <w:numPr>
          <w:ilvl w:val="0"/>
          <w:numId w:val="4"/>
        </w:numPr>
        <w:spacing w:after="0" w:line="240" w:lineRule="auto"/>
        <w:ind w:left="720"/>
        <w:jc w:val="both"/>
        <w:rPr>
          <w:rFonts w:ascii="Bookman Old Style" w:hAnsi="Bookman Old Style"/>
          <w:sz w:val="21"/>
          <w:szCs w:val="21"/>
        </w:rPr>
      </w:pPr>
      <w:r w:rsidRPr="00EF7E04">
        <w:rPr>
          <w:rFonts w:ascii="Bookman Old Style" w:hAnsi="Bookman Old Style"/>
          <w:snapToGrid w:val="0"/>
          <w:sz w:val="21"/>
          <w:szCs w:val="21"/>
        </w:rPr>
        <w:t xml:space="preserve">Organizational </w:t>
      </w:r>
      <w:proofErr w:type="spellStart"/>
      <w:r w:rsidRPr="00EF7E04">
        <w:rPr>
          <w:rFonts w:ascii="Bookman Old Style" w:hAnsi="Bookman Old Style"/>
          <w:snapToGrid w:val="0"/>
          <w:sz w:val="21"/>
          <w:szCs w:val="21"/>
        </w:rPr>
        <w:t>behaviour</w:t>
      </w:r>
      <w:proofErr w:type="spellEnd"/>
      <w:r w:rsidRPr="00EF7E04">
        <w:rPr>
          <w:rFonts w:ascii="Bookman Old Style" w:hAnsi="Bookman Old Style"/>
          <w:snapToGrid w:val="0"/>
          <w:sz w:val="21"/>
          <w:szCs w:val="21"/>
        </w:rPr>
        <w:t xml:space="preserve">: Approaches of study, challenges in organization behavior and present status. </w:t>
      </w:r>
    </w:p>
    <w:p w:rsidR="00171CDF" w:rsidRPr="00EF7E04" w:rsidRDefault="00171CDF" w:rsidP="00171CDF">
      <w:pPr>
        <w:pStyle w:val="ListParagraph"/>
        <w:numPr>
          <w:ilvl w:val="0"/>
          <w:numId w:val="4"/>
        </w:numPr>
        <w:spacing w:after="0" w:line="240" w:lineRule="auto"/>
        <w:ind w:left="720"/>
        <w:jc w:val="both"/>
        <w:rPr>
          <w:rFonts w:ascii="Bookman Old Style" w:hAnsi="Bookman Old Style"/>
          <w:sz w:val="21"/>
          <w:szCs w:val="21"/>
        </w:rPr>
      </w:pPr>
      <w:r w:rsidRPr="00EF7E04">
        <w:rPr>
          <w:rFonts w:ascii="Bookman Old Style" w:hAnsi="Bookman Old Style"/>
          <w:sz w:val="21"/>
          <w:szCs w:val="21"/>
        </w:rPr>
        <w:t>Organizational commitment: Organi</w:t>
      </w:r>
      <w:r w:rsidR="000A28BC">
        <w:rPr>
          <w:rFonts w:ascii="Bookman Old Style" w:hAnsi="Bookman Old Style"/>
          <w:sz w:val="21"/>
          <w:szCs w:val="21"/>
        </w:rPr>
        <w:t>zational ethics; spirituality at</w:t>
      </w:r>
      <w:r w:rsidRPr="00EF7E04">
        <w:rPr>
          <w:rFonts w:ascii="Bookman Old Style" w:hAnsi="Bookman Old Style"/>
          <w:sz w:val="21"/>
          <w:szCs w:val="21"/>
        </w:rPr>
        <w:t xml:space="preserve"> work place; social responsibility, organizational citizenship behavior.</w:t>
      </w:r>
    </w:p>
    <w:p w:rsidR="00171CDF" w:rsidRPr="00EF7E04" w:rsidRDefault="00171CDF" w:rsidP="00171CDF">
      <w:pPr>
        <w:pStyle w:val="ListParagraph"/>
        <w:numPr>
          <w:ilvl w:val="0"/>
          <w:numId w:val="4"/>
        </w:numPr>
        <w:spacing w:after="0" w:line="240" w:lineRule="auto"/>
        <w:ind w:left="720"/>
        <w:jc w:val="both"/>
        <w:rPr>
          <w:rFonts w:ascii="Bookman Old Style" w:hAnsi="Bookman Old Style"/>
          <w:sz w:val="21"/>
          <w:szCs w:val="21"/>
        </w:rPr>
      </w:pPr>
      <w:r w:rsidRPr="00EF7E04">
        <w:rPr>
          <w:rFonts w:ascii="Bookman Old Style" w:hAnsi="Bookman Old Style"/>
          <w:sz w:val="21"/>
          <w:szCs w:val="21"/>
        </w:rPr>
        <w:t xml:space="preserve">Contemporary issues in organizational </w:t>
      </w:r>
      <w:proofErr w:type="spellStart"/>
      <w:r w:rsidRPr="00EF7E04">
        <w:rPr>
          <w:rFonts w:ascii="Bookman Old Style" w:hAnsi="Bookman Old Style"/>
          <w:sz w:val="21"/>
          <w:szCs w:val="21"/>
        </w:rPr>
        <w:t>behaviour</w:t>
      </w:r>
      <w:proofErr w:type="spellEnd"/>
      <w:r w:rsidRPr="00EF7E04">
        <w:rPr>
          <w:rFonts w:ascii="Bookman Old Style" w:hAnsi="Bookman Old Style"/>
          <w:sz w:val="21"/>
          <w:szCs w:val="21"/>
        </w:rPr>
        <w:t>: Creativity and innovation; emotional labor, psychological contract; organizational justice and control.</w:t>
      </w:r>
    </w:p>
    <w:p w:rsidR="00171CDF" w:rsidRPr="00EF7E04" w:rsidRDefault="00171CDF" w:rsidP="00171CDF">
      <w:pPr>
        <w:spacing w:after="0" w:line="240" w:lineRule="auto"/>
        <w:ind w:left="720" w:hanging="720"/>
        <w:rPr>
          <w:rFonts w:ascii="Bookman Old Style" w:hAnsi="Bookman Old Style"/>
          <w:sz w:val="21"/>
          <w:szCs w:val="21"/>
        </w:rPr>
      </w:pPr>
    </w:p>
    <w:p w:rsidR="00171CDF" w:rsidRPr="00EF7E04" w:rsidRDefault="00171CDF" w:rsidP="00171CDF">
      <w:pPr>
        <w:spacing w:after="0" w:line="240" w:lineRule="auto"/>
        <w:ind w:left="720" w:hanging="720"/>
        <w:rPr>
          <w:rFonts w:ascii="Bookman Old Style" w:hAnsi="Bookman Old Style"/>
          <w:sz w:val="21"/>
          <w:szCs w:val="21"/>
        </w:rPr>
      </w:pPr>
      <w:r>
        <w:rPr>
          <w:rFonts w:ascii="Bookman Old Style" w:hAnsi="Bookman Old Style"/>
          <w:sz w:val="21"/>
          <w:szCs w:val="21"/>
        </w:rPr>
        <w:t>Suggested Readings:</w:t>
      </w:r>
    </w:p>
    <w:p w:rsidR="00171CDF" w:rsidRPr="00EF7E04" w:rsidRDefault="00171CDF" w:rsidP="00171CDF">
      <w:pPr>
        <w:pStyle w:val="ListParagraph"/>
        <w:numPr>
          <w:ilvl w:val="0"/>
          <w:numId w:val="5"/>
        </w:numPr>
        <w:spacing w:after="0" w:line="240" w:lineRule="auto"/>
        <w:jc w:val="both"/>
        <w:rPr>
          <w:rFonts w:ascii="Bookman Old Style" w:hAnsi="Bookman Old Style"/>
          <w:sz w:val="21"/>
          <w:szCs w:val="21"/>
        </w:rPr>
      </w:pPr>
      <w:r w:rsidRPr="00EF7E04">
        <w:rPr>
          <w:rFonts w:ascii="Bookman Old Style" w:hAnsi="Bookman Old Style"/>
          <w:sz w:val="21"/>
          <w:szCs w:val="21"/>
        </w:rPr>
        <w:t xml:space="preserve">M.G. </w:t>
      </w:r>
      <w:proofErr w:type="spellStart"/>
      <w:r w:rsidRPr="00EF7E04">
        <w:rPr>
          <w:rFonts w:ascii="Bookman Old Style" w:hAnsi="Bookman Old Style"/>
          <w:sz w:val="21"/>
          <w:szCs w:val="21"/>
        </w:rPr>
        <w:t>Aamodt</w:t>
      </w:r>
      <w:proofErr w:type="spellEnd"/>
      <w:r w:rsidRPr="00EF7E04">
        <w:rPr>
          <w:rFonts w:ascii="Bookman Old Style" w:hAnsi="Bookman Old Style"/>
          <w:sz w:val="21"/>
          <w:szCs w:val="21"/>
        </w:rPr>
        <w:t xml:space="preserve">, 2001, Industrial and Organizational psychology. New Delhi: </w:t>
      </w:r>
      <w:proofErr w:type="spellStart"/>
      <w:r w:rsidRPr="00EF7E04">
        <w:rPr>
          <w:rFonts w:ascii="Bookman Old Style" w:hAnsi="Bookman Old Style"/>
          <w:sz w:val="21"/>
          <w:szCs w:val="21"/>
        </w:rPr>
        <w:t>Wardsworth</w:t>
      </w:r>
      <w:proofErr w:type="spellEnd"/>
    </w:p>
    <w:p w:rsidR="00171CDF" w:rsidRPr="00EF7E04" w:rsidRDefault="00171CDF" w:rsidP="00171CDF">
      <w:pPr>
        <w:pStyle w:val="ListParagraph"/>
        <w:numPr>
          <w:ilvl w:val="0"/>
          <w:numId w:val="5"/>
        </w:numPr>
        <w:spacing w:after="0" w:line="240" w:lineRule="auto"/>
        <w:jc w:val="both"/>
        <w:rPr>
          <w:rFonts w:ascii="Bookman Old Style" w:hAnsi="Bookman Old Style"/>
          <w:sz w:val="21"/>
          <w:szCs w:val="21"/>
        </w:rPr>
      </w:pPr>
      <w:r w:rsidRPr="00EF7E04">
        <w:rPr>
          <w:rFonts w:ascii="Bookman Old Style" w:hAnsi="Bookman Old Style"/>
          <w:sz w:val="21"/>
          <w:szCs w:val="21"/>
        </w:rPr>
        <w:t xml:space="preserve">F. </w:t>
      </w:r>
      <w:proofErr w:type="spellStart"/>
      <w:r w:rsidRPr="00EF7E04">
        <w:rPr>
          <w:rFonts w:ascii="Bookman Old Style" w:hAnsi="Bookman Old Style"/>
          <w:sz w:val="21"/>
          <w:szCs w:val="21"/>
        </w:rPr>
        <w:t>Luthans</w:t>
      </w:r>
      <w:proofErr w:type="spellEnd"/>
      <w:r w:rsidRPr="00EF7E04">
        <w:rPr>
          <w:rFonts w:ascii="Bookman Old Style" w:hAnsi="Bookman Old Style"/>
          <w:sz w:val="21"/>
          <w:szCs w:val="21"/>
        </w:rPr>
        <w:t xml:space="preserve">, 2010, Organizational </w:t>
      </w:r>
      <w:proofErr w:type="spellStart"/>
      <w:r w:rsidRPr="00EF7E04">
        <w:rPr>
          <w:rFonts w:ascii="Bookman Old Style" w:hAnsi="Bookman Old Style"/>
          <w:sz w:val="21"/>
          <w:szCs w:val="21"/>
        </w:rPr>
        <w:t>behaviour</w:t>
      </w:r>
      <w:proofErr w:type="spellEnd"/>
      <w:r w:rsidRPr="00EF7E04">
        <w:rPr>
          <w:rFonts w:ascii="Bookman Old Style" w:hAnsi="Bookman Old Style"/>
          <w:sz w:val="21"/>
          <w:szCs w:val="21"/>
        </w:rPr>
        <w:t xml:space="preserve"> (12</w:t>
      </w:r>
      <w:r w:rsidRPr="00EF7E04">
        <w:rPr>
          <w:rFonts w:ascii="Bookman Old Style" w:hAnsi="Bookman Old Style"/>
          <w:sz w:val="21"/>
          <w:szCs w:val="21"/>
          <w:vertAlign w:val="superscript"/>
        </w:rPr>
        <w:t>th</w:t>
      </w:r>
      <w:r w:rsidRPr="00EF7E04">
        <w:rPr>
          <w:rFonts w:ascii="Bookman Old Style" w:hAnsi="Bookman Old Style"/>
          <w:sz w:val="21"/>
          <w:szCs w:val="21"/>
        </w:rPr>
        <w:t xml:space="preserve"> Ed.). New York: McGraw Hill.</w:t>
      </w:r>
    </w:p>
    <w:p w:rsidR="00171CDF" w:rsidRPr="00EF7E04" w:rsidRDefault="00171CDF" w:rsidP="00171CDF">
      <w:pPr>
        <w:pStyle w:val="ListParagraph"/>
        <w:numPr>
          <w:ilvl w:val="0"/>
          <w:numId w:val="5"/>
        </w:numPr>
        <w:spacing w:after="0" w:line="240" w:lineRule="auto"/>
        <w:jc w:val="both"/>
        <w:rPr>
          <w:rFonts w:ascii="Bookman Old Style" w:hAnsi="Bookman Old Style"/>
          <w:sz w:val="21"/>
          <w:szCs w:val="21"/>
        </w:rPr>
      </w:pPr>
      <w:r w:rsidRPr="00EF7E04">
        <w:rPr>
          <w:rFonts w:ascii="Bookman Old Style" w:hAnsi="Bookman Old Style"/>
          <w:sz w:val="21"/>
          <w:szCs w:val="21"/>
        </w:rPr>
        <w:t xml:space="preserve">P. Murray, D. Poole, G. Jones, 2006, Contemporary issues in management and organizational </w:t>
      </w:r>
      <w:proofErr w:type="spellStart"/>
      <w:r w:rsidRPr="00EF7E04">
        <w:rPr>
          <w:rFonts w:ascii="Bookman Old Style" w:hAnsi="Bookman Old Style"/>
          <w:sz w:val="21"/>
          <w:szCs w:val="21"/>
        </w:rPr>
        <w:t>behaviour</w:t>
      </w:r>
      <w:proofErr w:type="spellEnd"/>
      <w:r w:rsidRPr="00EF7E04">
        <w:rPr>
          <w:rFonts w:ascii="Bookman Old Style" w:hAnsi="Bookman Old Style"/>
          <w:sz w:val="21"/>
          <w:szCs w:val="21"/>
        </w:rPr>
        <w:t>. Sydney: Cengage.</w:t>
      </w:r>
    </w:p>
    <w:p w:rsidR="00171CDF" w:rsidRPr="00EF7E04" w:rsidRDefault="00171CDF" w:rsidP="00171CDF">
      <w:pPr>
        <w:pStyle w:val="ListParagraph"/>
        <w:numPr>
          <w:ilvl w:val="0"/>
          <w:numId w:val="5"/>
        </w:numPr>
        <w:spacing w:after="0" w:line="240" w:lineRule="auto"/>
        <w:jc w:val="both"/>
        <w:rPr>
          <w:rFonts w:ascii="Bookman Old Style" w:hAnsi="Bookman Old Style"/>
          <w:sz w:val="21"/>
          <w:szCs w:val="21"/>
        </w:rPr>
      </w:pPr>
      <w:r w:rsidRPr="00EF7E04">
        <w:rPr>
          <w:rFonts w:ascii="Bookman Old Style" w:hAnsi="Bookman Old Style"/>
          <w:sz w:val="21"/>
          <w:szCs w:val="21"/>
        </w:rPr>
        <w:t>S. P. Robbins, Judge, 2010</w:t>
      </w:r>
      <w:r w:rsidRPr="00EF7E04">
        <w:rPr>
          <w:rFonts w:ascii="Bookman Old Style" w:hAnsi="Bookman Old Style"/>
          <w:i/>
          <w:sz w:val="21"/>
          <w:szCs w:val="21"/>
        </w:rPr>
        <w:t xml:space="preserve">, </w:t>
      </w:r>
      <w:r w:rsidRPr="00EF7E04">
        <w:rPr>
          <w:rFonts w:ascii="Bookman Old Style" w:hAnsi="Bookman Old Style"/>
          <w:sz w:val="21"/>
          <w:szCs w:val="21"/>
        </w:rPr>
        <w:t xml:space="preserve">Organizational </w:t>
      </w:r>
      <w:proofErr w:type="spellStart"/>
      <w:r w:rsidRPr="00EF7E04">
        <w:rPr>
          <w:rFonts w:ascii="Bookman Old Style" w:hAnsi="Bookman Old Style"/>
          <w:sz w:val="21"/>
          <w:szCs w:val="21"/>
        </w:rPr>
        <w:t>behaviour</w:t>
      </w:r>
      <w:proofErr w:type="spellEnd"/>
      <w:r w:rsidRPr="00EF7E04">
        <w:rPr>
          <w:rFonts w:ascii="Bookman Old Style" w:hAnsi="Bookman Old Style"/>
          <w:sz w:val="21"/>
          <w:szCs w:val="21"/>
        </w:rPr>
        <w:t>. New York: Prentice Hall.</w:t>
      </w:r>
    </w:p>
    <w:p w:rsidR="00171CDF" w:rsidRPr="00EF7E04" w:rsidRDefault="00171CDF" w:rsidP="00171CDF">
      <w:pPr>
        <w:pStyle w:val="ListParagraph"/>
        <w:numPr>
          <w:ilvl w:val="0"/>
          <w:numId w:val="5"/>
        </w:numPr>
        <w:spacing w:after="0" w:line="240" w:lineRule="auto"/>
        <w:jc w:val="both"/>
        <w:rPr>
          <w:rFonts w:ascii="Bookman Old Style" w:hAnsi="Bookman Old Style"/>
          <w:sz w:val="21"/>
          <w:szCs w:val="21"/>
        </w:rPr>
      </w:pPr>
      <w:r w:rsidRPr="00EF7E04">
        <w:rPr>
          <w:rFonts w:ascii="Bookman Old Style" w:hAnsi="Bookman Old Style"/>
          <w:sz w:val="21"/>
          <w:szCs w:val="21"/>
        </w:rPr>
        <w:t xml:space="preserve">B. M. </w:t>
      </w:r>
      <w:proofErr w:type="spellStart"/>
      <w:r w:rsidRPr="00EF7E04">
        <w:rPr>
          <w:rFonts w:ascii="Bookman Old Style" w:hAnsi="Bookman Old Style"/>
          <w:sz w:val="21"/>
          <w:szCs w:val="21"/>
        </w:rPr>
        <w:t>Staw</w:t>
      </w:r>
      <w:proofErr w:type="spellEnd"/>
      <w:r w:rsidRPr="00EF7E04">
        <w:rPr>
          <w:rFonts w:ascii="Bookman Old Style" w:hAnsi="Bookman Old Style"/>
          <w:sz w:val="21"/>
          <w:szCs w:val="21"/>
        </w:rPr>
        <w:t>, 2002, Research in Organizational Behaviour: An annual series of analytical Essays. Oxford: Elsevier.</w:t>
      </w:r>
    </w:p>
    <w:p w:rsidR="00171CDF" w:rsidRDefault="00171CDF" w:rsidP="00171CDF">
      <w:pPr>
        <w:pStyle w:val="ListParagraph"/>
        <w:spacing w:after="0" w:line="240" w:lineRule="auto"/>
        <w:ind w:left="0"/>
        <w:rPr>
          <w:rFonts w:ascii="Bookman Old Style" w:eastAsia="Times New Roman" w:hAnsi="Bookman Old Style"/>
          <w:sz w:val="21"/>
          <w:szCs w:val="21"/>
        </w:rPr>
      </w:pPr>
    </w:p>
    <w:p w:rsidR="00171CDF" w:rsidRDefault="00171CDF" w:rsidP="00171CDF">
      <w:pPr>
        <w:pStyle w:val="ListParagraph"/>
        <w:spacing w:after="0" w:line="240" w:lineRule="auto"/>
        <w:ind w:left="0"/>
        <w:rPr>
          <w:rFonts w:ascii="Bookman Old Style" w:eastAsia="Times New Roman" w:hAnsi="Bookman Old Style"/>
          <w:sz w:val="21"/>
          <w:szCs w:val="21"/>
        </w:rPr>
      </w:pPr>
    </w:p>
    <w:p w:rsidR="00171CDF" w:rsidRDefault="00171CDF" w:rsidP="00171CDF">
      <w:pPr>
        <w:pStyle w:val="ListParagraph"/>
        <w:spacing w:after="0" w:line="240" w:lineRule="auto"/>
        <w:ind w:left="0"/>
        <w:rPr>
          <w:rFonts w:ascii="Bookman Old Style" w:eastAsia="Times New Roman" w:hAnsi="Bookman Old Style"/>
          <w:sz w:val="21"/>
          <w:szCs w:val="21"/>
        </w:rPr>
      </w:pPr>
    </w:p>
    <w:p w:rsidR="00171CDF" w:rsidRDefault="00171CDF" w:rsidP="00171CDF">
      <w:pPr>
        <w:pStyle w:val="ListParagraph"/>
        <w:spacing w:after="0" w:line="240" w:lineRule="auto"/>
        <w:ind w:left="0"/>
        <w:rPr>
          <w:rFonts w:ascii="Bookman Old Style" w:eastAsia="Times New Roman" w:hAnsi="Bookman Old Style"/>
          <w:sz w:val="21"/>
          <w:szCs w:val="21"/>
        </w:rPr>
      </w:pPr>
    </w:p>
    <w:p w:rsidR="00171CDF" w:rsidRDefault="00171CDF" w:rsidP="00171CDF">
      <w:pPr>
        <w:pStyle w:val="ListParagraph"/>
        <w:spacing w:after="0" w:line="240" w:lineRule="auto"/>
        <w:ind w:left="0"/>
        <w:rPr>
          <w:rFonts w:ascii="Bookman Old Style" w:eastAsia="Times New Roman" w:hAnsi="Bookman Old Style"/>
          <w:sz w:val="21"/>
          <w:szCs w:val="21"/>
        </w:rPr>
      </w:pPr>
    </w:p>
    <w:p w:rsidR="00171CDF" w:rsidRDefault="00171CDF" w:rsidP="00171CDF">
      <w:pPr>
        <w:pStyle w:val="ListParagraph"/>
        <w:spacing w:after="0" w:line="240" w:lineRule="auto"/>
        <w:ind w:left="0"/>
        <w:rPr>
          <w:rFonts w:ascii="Bookman Old Style" w:eastAsia="Times New Roman" w:hAnsi="Bookman Old Style"/>
          <w:sz w:val="21"/>
          <w:szCs w:val="21"/>
        </w:rPr>
      </w:pPr>
    </w:p>
    <w:p w:rsidR="00171CDF" w:rsidRDefault="00171CDF" w:rsidP="00171CDF">
      <w:pPr>
        <w:pStyle w:val="ListParagraph"/>
        <w:spacing w:after="0" w:line="240" w:lineRule="auto"/>
        <w:ind w:left="0"/>
        <w:rPr>
          <w:rFonts w:ascii="Bookman Old Style" w:eastAsia="Times New Roman" w:hAnsi="Bookman Old Style"/>
          <w:sz w:val="21"/>
          <w:szCs w:val="21"/>
        </w:rPr>
      </w:pPr>
    </w:p>
    <w:p w:rsidR="00171CDF" w:rsidRDefault="00171CDF" w:rsidP="00171CDF">
      <w:pPr>
        <w:pStyle w:val="ListParagraph"/>
        <w:spacing w:after="0" w:line="240" w:lineRule="auto"/>
        <w:ind w:left="0"/>
        <w:rPr>
          <w:rFonts w:ascii="Bookman Old Style" w:eastAsia="Times New Roman" w:hAnsi="Bookman Old Style"/>
          <w:sz w:val="21"/>
          <w:szCs w:val="21"/>
        </w:rPr>
      </w:pPr>
    </w:p>
    <w:p w:rsidR="00171CDF" w:rsidRDefault="00171CDF" w:rsidP="00171CDF">
      <w:pPr>
        <w:pStyle w:val="ListParagraph"/>
        <w:spacing w:after="0" w:line="240" w:lineRule="auto"/>
        <w:ind w:left="0"/>
        <w:rPr>
          <w:rFonts w:ascii="Bookman Old Style" w:eastAsia="Times New Roman" w:hAnsi="Bookman Old Style"/>
          <w:sz w:val="21"/>
          <w:szCs w:val="21"/>
        </w:rPr>
      </w:pPr>
    </w:p>
    <w:p w:rsidR="00171CDF" w:rsidRDefault="00171CDF" w:rsidP="00171CDF">
      <w:pPr>
        <w:pStyle w:val="ListParagraph"/>
        <w:spacing w:after="0" w:line="240" w:lineRule="auto"/>
        <w:ind w:left="0"/>
        <w:rPr>
          <w:rFonts w:ascii="Bookman Old Style" w:eastAsia="Times New Roman" w:hAnsi="Bookman Old Style"/>
          <w:sz w:val="21"/>
          <w:szCs w:val="21"/>
        </w:rPr>
      </w:pPr>
    </w:p>
    <w:p w:rsidR="00171CDF" w:rsidRDefault="00171CDF" w:rsidP="00171CDF">
      <w:pPr>
        <w:pStyle w:val="ListParagraph"/>
        <w:spacing w:after="0" w:line="240" w:lineRule="auto"/>
        <w:ind w:left="0"/>
        <w:rPr>
          <w:rFonts w:ascii="Bookman Old Style" w:eastAsia="Times New Roman" w:hAnsi="Bookman Old Style"/>
          <w:sz w:val="21"/>
          <w:szCs w:val="21"/>
        </w:rPr>
      </w:pPr>
    </w:p>
    <w:p w:rsidR="00171CDF" w:rsidRDefault="00171CDF" w:rsidP="00171CDF">
      <w:pPr>
        <w:pStyle w:val="ListParagraph"/>
        <w:spacing w:after="0" w:line="240" w:lineRule="auto"/>
        <w:ind w:left="0"/>
        <w:rPr>
          <w:rFonts w:ascii="Bookman Old Style" w:eastAsia="Times New Roman" w:hAnsi="Bookman Old Style"/>
          <w:sz w:val="21"/>
          <w:szCs w:val="21"/>
        </w:rPr>
      </w:pPr>
    </w:p>
    <w:p w:rsidR="00171CDF" w:rsidRDefault="00171CDF" w:rsidP="00171CDF">
      <w:pPr>
        <w:pStyle w:val="ListParagraph"/>
        <w:spacing w:after="0" w:line="240" w:lineRule="auto"/>
        <w:ind w:left="0"/>
        <w:rPr>
          <w:rFonts w:ascii="Bookman Old Style" w:eastAsia="Times New Roman" w:hAnsi="Bookman Old Style"/>
          <w:sz w:val="21"/>
          <w:szCs w:val="21"/>
        </w:rPr>
      </w:pPr>
    </w:p>
    <w:p w:rsidR="00171CDF" w:rsidRDefault="00171CDF" w:rsidP="00171CDF">
      <w:pPr>
        <w:pStyle w:val="ListParagraph"/>
        <w:spacing w:after="0" w:line="240" w:lineRule="auto"/>
        <w:ind w:left="0"/>
        <w:rPr>
          <w:rFonts w:ascii="Bookman Old Style" w:eastAsia="Times New Roman" w:hAnsi="Bookman Old Style"/>
          <w:sz w:val="21"/>
          <w:szCs w:val="21"/>
        </w:rPr>
      </w:pPr>
    </w:p>
    <w:p w:rsidR="00171CDF" w:rsidRDefault="00171CDF" w:rsidP="00171CDF">
      <w:pPr>
        <w:pStyle w:val="ListParagraph"/>
        <w:spacing w:after="0" w:line="240" w:lineRule="auto"/>
        <w:ind w:left="0"/>
        <w:rPr>
          <w:rFonts w:ascii="Bookman Old Style" w:eastAsia="Times New Roman" w:hAnsi="Bookman Old Style"/>
          <w:sz w:val="21"/>
          <w:szCs w:val="21"/>
        </w:rPr>
      </w:pPr>
    </w:p>
    <w:p w:rsidR="00171CDF" w:rsidRDefault="00171CDF" w:rsidP="00171CDF">
      <w:pPr>
        <w:pStyle w:val="ListParagraph"/>
        <w:spacing w:after="0" w:line="240" w:lineRule="auto"/>
        <w:ind w:left="0"/>
        <w:rPr>
          <w:rFonts w:ascii="Bookman Old Style" w:eastAsia="Times New Roman" w:hAnsi="Bookman Old Style"/>
          <w:sz w:val="21"/>
          <w:szCs w:val="21"/>
        </w:rPr>
      </w:pPr>
    </w:p>
    <w:p w:rsidR="00171CDF" w:rsidRDefault="00171CDF" w:rsidP="00171CDF">
      <w:pPr>
        <w:pStyle w:val="ListParagraph"/>
        <w:spacing w:after="0" w:line="240" w:lineRule="auto"/>
        <w:ind w:left="0"/>
        <w:rPr>
          <w:rFonts w:ascii="Bookman Old Style" w:eastAsia="Times New Roman" w:hAnsi="Bookman Old Style"/>
          <w:sz w:val="21"/>
          <w:szCs w:val="21"/>
        </w:rPr>
      </w:pPr>
    </w:p>
    <w:p w:rsidR="00171CDF" w:rsidRDefault="00171CDF" w:rsidP="00171CDF">
      <w:pPr>
        <w:pStyle w:val="ListParagraph"/>
        <w:spacing w:after="0" w:line="240" w:lineRule="auto"/>
        <w:ind w:left="0"/>
        <w:rPr>
          <w:rFonts w:ascii="Bookman Old Style" w:eastAsia="Times New Roman" w:hAnsi="Bookman Old Style"/>
          <w:sz w:val="21"/>
          <w:szCs w:val="21"/>
        </w:rPr>
      </w:pPr>
    </w:p>
    <w:p w:rsidR="00171CDF" w:rsidRDefault="00171CDF" w:rsidP="00171CDF">
      <w:pPr>
        <w:pStyle w:val="ListParagraph"/>
        <w:spacing w:after="0" w:line="240" w:lineRule="auto"/>
        <w:ind w:left="0"/>
        <w:rPr>
          <w:rFonts w:ascii="Bookman Old Style" w:eastAsia="Times New Roman" w:hAnsi="Bookman Old Style"/>
          <w:sz w:val="21"/>
          <w:szCs w:val="21"/>
        </w:rPr>
      </w:pPr>
    </w:p>
    <w:p w:rsidR="00171CDF" w:rsidRDefault="00171CDF" w:rsidP="00171CDF">
      <w:pPr>
        <w:pStyle w:val="ListParagraph"/>
        <w:spacing w:after="0" w:line="240" w:lineRule="auto"/>
        <w:ind w:left="0"/>
        <w:rPr>
          <w:rFonts w:ascii="Bookman Old Style" w:eastAsia="Times New Roman" w:hAnsi="Bookman Old Style"/>
          <w:sz w:val="21"/>
          <w:szCs w:val="21"/>
        </w:rPr>
      </w:pPr>
    </w:p>
    <w:p w:rsidR="00171CDF" w:rsidRDefault="00171CDF" w:rsidP="00171CDF">
      <w:pPr>
        <w:pStyle w:val="ListParagraph"/>
        <w:spacing w:after="0" w:line="240" w:lineRule="auto"/>
        <w:ind w:left="0"/>
        <w:rPr>
          <w:rFonts w:ascii="Bookman Old Style" w:eastAsia="Times New Roman" w:hAnsi="Bookman Old Style"/>
          <w:sz w:val="21"/>
          <w:szCs w:val="21"/>
        </w:rPr>
      </w:pPr>
    </w:p>
    <w:p w:rsidR="00171CDF" w:rsidRDefault="00171CDF" w:rsidP="00171CDF">
      <w:pPr>
        <w:pStyle w:val="ListParagraph"/>
        <w:spacing w:after="0" w:line="240" w:lineRule="auto"/>
        <w:ind w:left="0"/>
        <w:rPr>
          <w:rFonts w:ascii="Bookman Old Style" w:eastAsia="Times New Roman" w:hAnsi="Bookman Old Style"/>
          <w:sz w:val="21"/>
          <w:szCs w:val="21"/>
        </w:rPr>
      </w:pPr>
    </w:p>
    <w:p w:rsidR="00171CDF" w:rsidRDefault="00171CDF" w:rsidP="00171CDF">
      <w:pPr>
        <w:pStyle w:val="ListParagraph"/>
        <w:spacing w:after="0" w:line="240" w:lineRule="auto"/>
        <w:ind w:left="0"/>
        <w:rPr>
          <w:rFonts w:ascii="Bookman Old Style" w:eastAsia="Times New Roman" w:hAnsi="Bookman Old Style"/>
          <w:sz w:val="21"/>
          <w:szCs w:val="21"/>
        </w:rPr>
      </w:pPr>
    </w:p>
    <w:p w:rsidR="00171CDF" w:rsidRDefault="00171CDF" w:rsidP="00171CDF">
      <w:pPr>
        <w:pStyle w:val="ListParagraph"/>
        <w:spacing w:after="0" w:line="240" w:lineRule="auto"/>
        <w:ind w:left="0"/>
        <w:rPr>
          <w:rFonts w:ascii="Bookman Old Style" w:eastAsia="Times New Roman" w:hAnsi="Bookman Old Style"/>
          <w:sz w:val="21"/>
          <w:szCs w:val="21"/>
        </w:rPr>
      </w:pPr>
    </w:p>
    <w:p w:rsidR="00171CDF" w:rsidRDefault="00171CDF" w:rsidP="00171CDF">
      <w:pPr>
        <w:pStyle w:val="ListParagraph"/>
        <w:spacing w:after="0" w:line="240" w:lineRule="auto"/>
        <w:ind w:left="0"/>
        <w:rPr>
          <w:rFonts w:ascii="Bookman Old Style" w:eastAsia="Times New Roman" w:hAnsi="Bookman Old Style"/>
          <w:sz w:val="21"/>
          <w:szCs w:val="21"/>
        </w:rPr>
      </w:pPr>
    </w:p>
    <w:p w:rsidR="00171CDF" w:rsidRDefault="00171CDF" w:rsidP="00171CDF">
      <w:pPr>
        <w:pStyle w:val="ListParagraph"/>
        <w:spacing w:after="0" w:line="240" w:lineRule="auto"/>
        <w:ind w:left="0"/>
        <w:rPr>
          <w:rFonts w:ascii="Bookman Old Style" w:eastAsia="Times New Roman" w:hAnsi="Bookman Old Style"/>
          <w:sz w:val="21"/>
          <w:szCs w:val="21"/>
        </w:rPr>
      </w:pPr>
    </w:p>
    <w:p w:rsidR="00171CDF" w:rsidRDefault="00171CDF" w:rsidP="00171CDF">
      <w:pPr>
        <w:pStyle w:val="ListParagraph"/>
        <w:spacing w:after="0" w:line="240" w:lineRule="auto"/>
        <w:ind w:left="0"/>
        <w:rPr>
          <w:rFonts w:ascii="Bookman Old Style" w:eastAsia="Times New Roman" w:hAnsi="Bookman Old Style"/>
          <w:sz w:val="21"/>
          <w:szCs w:val="21"/>
        </w:rPr>
      </w:pPr>
    </w:p>
    <w:p w:rsidR="00171CDF" w:rsidRDefault="00171CDF" w:rsidP="00171CDF">
      <w:pPr>
        <w:pStyle w:val="ListParagraph"/>
        <w:spacing w:after="0" w:line="240" w:lineRule="auto"/>
        <w:ind w:left="0"/>
        <w:rPr>
          <w:rFonts w:ascii="Bookman Old Style" w:eastAsia="Times New Roman" w:hAnsi="Bookman Old Style"/>
          <w:sz w:val="21"/>
          <w:szCs w:val="21"/>
        </w:rPr>
      </w:pPr>
    </w:p>
    <w:p w:rsidR="00171CDF" w:rsidRDefault="00171CDF" w:rsidP="00171CDF">
      <w:pPr>
        <w:pStyle w:val="ListParagraph"/>
        <w:spacing w:after="0" w:line="240" w:lineRule="auto"/>
        <w:ind w:left="0"/>
        <w:rPr>
          <w:rFonts w:ascii="Bookman Old Style" w:eastAsia="Times New Roman" w:hAnsi="Bookman Old Style"/>
          <w:sz w:val="21"/>
          <w:szCs w:val="21"/>
        </w:rPr>
      </w:pPr>
    </w:p>
    <w:p w:rsidR="00171CDF" w:rsidRDefault="00171CDF" w:rsidP="00171CDF">
      <w:pPr>
        <w:pStyle w:val="ListParagraph"/>
        <w:spacing w:after="0" w:line="240" w:lineRule="auto"/>
        <w:ind w:left="0"/>
        <w:rPr>
          <w:rFonts w:ascii="Bookman Old Style" w:eastAsia="Times New Roman" w:hAnsi="Bookman Old Style"/>
          <w:sz w:val="21"/>
          <w:szCs w:val="21"/>
        </w:rPr>
      </w:pPr>
    </w:p>
    <w:p w:rsidR="00171CDF" w:rsidRDefault="00171CDF" w:rsidP="00171CDF">
      <w:pPr>
        <w:pStyle w:val="ListParagraph"/>
        <w:spacing w:after="0" w:line="240" w:lineRule="auto"/>
        <w:ind w:left="0"/>
        <w:rPr>
          <w:rFonts w:ascii="Bookman Old Style" w:eastAsia="Times New Roman" w:hAnsi="Bookman Old Style"/>
          <w:sz w:val="21"/>
          <w:szCs w:val="21"/>
        </w:rPr>
      </w:pPr>
    </w:p>
    <w:p w:rsidR="00171CDF" w:rsidRPr="00EF7E04" w:rsidRDefault="00171CDF" w:rsidP="00171CDF">
      <w:pPr>
        <w:pStyle w:val="ListParagraph"/>
        <w:spacing w:after="0" w:line="240" w:lineRule="auto"/>
        <w:ind w:left="0"/>
        <w:rPr>
          <w:rFonts w:ascii="Bookman Old Style" w:eastAsia="Times New Roman" w:hAnsi="Bookman Old Style"/>
          <w:sz w:val="21"/>
          <w:szCs w:val="21"/>
        </w:rPr>
      </w:pPr>
    </w:p>
    <w:p w:rsidR="006D316B" w:rsidRDefault="006D316B" w:rsidP="00A26A6B">
      <w:pPr>
        <w:spacing w:after="0" w:line="240" w:lineRule="auto"/>
        <w:ind w:left="720" w:hanging="720"/>
        <w:jc w:val="center"/>
        <w:rPr>
          <w:rFonts w:ascii="Bookman Old Style" w:hAnsi="Bookman Old Style"/>
          <w:b/>
          <w:sz w:val="21"/>
          <w:szCs w:val="21"/>
        </w:rPr>
      </w:pPr>
    </w:p>
    <w:p w:rsidR="00671C25" w:rsidRDefault="00671C25" w:rsidP="00A26A6B">
      <w:pPr>
        <w:spacing w:after="0" w:line="240" w:lineRule="auto"/>
        <w:ind w:left="720" w:hanging="720"/>
        <w:jc w:val="center"/>
        <w:rPr>
          <w:rFonts w:ascii="Bookman Old Style" w:hAnsi="Bookman Old Style"/>
          <w:b/>
          <w:sz w:val="21"/>
          <w:szCs w:val="21"/>
        </w:rPr>
      </w:pPr>
    </w:p>
    <w:p w:rsidR="00A26A6B" w:rsidRDefault="00A26A6B" w:rsidP="00A26A6B">
      <w:pPr>
        <w:spacing w:after="0" w:line="240" w:lineRule="auto"/>
        <w:ind w:left="720" w:hanging="720"/>
        <w:jc w:val="center"/>
        <w:rPr>
          <w:rFonts w:ascii="Bookman Old Style" w:hAnsi="Bookman Old Style"/>
          <w:b/>
          <w:sz w:val="21"/>
          <w:szCs w:val="21"/>
        </w:rPr>
      </w:pPr>
      <w:r>
        <w:rPr>
          <w:rFonts w:ascii="Bookman Old Style" w:hAnsi="Bookman Old Style"/>
          <w:b/>
          <w:sz w:val="21"/>
          <w:szCs w:val="21"/>
        </w:rPr>
        <w:t>Semester – II</w:t>
      </w:r>
    </w:p>
    <w:p w:rsidR="00BD759E" w:rsidRDefault="00BD759E" w:rsidP="00BD759E">
      <w:pPr>
        <w:spacing w:before="240" w:after="0" w:line="240" w:lineRule="auto"/>
        <w:ind w:left="720" w:hanging="720"/>
        <w:jc w:val="center"/>
        <w:rPr>
          <w:rFonts w:ascii="Bookman Old Style" w:hAnsi="Bookman Old Style"/>
          <w:b/>
          <w:sz w:val="21"/>
          <w:szCs w:val="21"/>
        </w:rPr>
      </w:pPr>
      <w:r>
        <w:rPr>
          <w:rFonts w:ascii="Bookman Old Style" w:hAnsi="Bookman Old Style"/>
          <w:b/>
          <w:sz w:val="21"/>
          <w:szCs w:val="21"/>
        </w:rPr>
        <w:t>First Group of Electives</w:t>
      </w:r>
    </w:p>
    <w:p w:rsidR="00A26A6B" w:rsidRDefault="00A26A6B" w:rsidP="00BD759E">
      <w:pPr>
        <w:spacing w:before="240" w:after="0" w:line="240" w:lineRule="auto"/>
        <w:ind w:left="720" w:hanging="720"/>
        <w:jc w:val="center"/>
        <w:rPr>
          <w:rFonts w:ascii="Bookman Old Style" w:hAnsi="Bookman Old Style"/>
          <w:b/>
          <w:sz w:val="21"/>
          <w:szCs w:val="21"/>
        </w:rPr>
      </w:pPr>
      <w:r>
        <w:rPr>
          <w:rFonts w:ascii="Bookman Old Style" w:hAnsi="Bookman Old Style"/>
          <w:b/>
          <w:sz w:val="21"/>
          <w:szCs w:val="21"/>
        </w:rPr>
        <w:t xml:space="preserve">Any one course </w:t>
      </w:r>
      <w:r w:rsidR="006D316B">
        <w:rPr>
          <w:rFonts w:ascii="Bookman Old Style" w:hAnsi="Bookman Old Style"/>
          <w:b/>
          <w:sz w:val="21"/>
          <w:szCs w:val="21"/>
        </w:rPr>
        <w:t>from</w:t>
      </w:r>
      <w:r>
        <w:rPr>
          <w:rFonts w:ascii="Bookman Old Style" w:hAnsi="Bookman Old Style"/>
          <w:b/>
          <w:sz w:val="21"/>
          <w:szCs w:val="21"/>
        </w:rPr>
        <w:t xml:space="preserve"> PSPR-01 to PSPR 03</w:t>
      </w:r>
    </w:p>
    <w:p w:rsidR="00A26A6B" w:rsidRDefault="00A26A6B" w:rsidP="00A26A6B">
      <w:pPr>
        <w:spacing w:after="0" w:line="240" w:lineRule="auto"/>
        <w:ind w:left="720" w:hanging="720"/>
        <w:jc w:val="center"/>
        <w:rPr>
          <w:rFonts w:ascii="Bookman Old Style" w:hAnsi="Bookman Old Style"/>
          <w:b/>
          <w:sz w:val="21"/>
          <w:szCs w:val="21"/>
        </w:rPr>
      </w:pPr>
    </w:p>
    <w:p w:rsidR="00171CDF" w:rsidRPr="00EF7E04" w:rsidRDefault="00171CDF" w:rsidP="00171CDF">
      <w:pPr>
        <w:spacing w:after="0" w:line="240" w:lineRule="auto"/>
        <w:ind w:left="720" w:hanging="720"/>
        <w:rPr>
          <w:rFonts w:ascii="Bookman Old Style" w:hAnsi="Bookman Old Style"/>
          <w:sz w:val="21"/>
          <w:szCs w:val="21"/>
        </w:rPr>
      </w:pPr>
      <w:r w:rsidRPr="00EF7E04">
        <w:rPr>
          <w:rFonts w:ascii="Bookman Old Style" w:hAnsi="Bookman Old Style"/>
          <w:b/>
          <w:sz w:val="21"/>
          <w:szCs w:val="21"/>
        </w:rPr>
        <w:t xml:space="preserve">PSPR-01: </w:t>
      </w:r>
      <w:r w:rsidR="002A76FF">
        <w:rPr>
          <w:rFonts w:ascii="Bookman Old Style" w:hAnsi="Bookman Old Style"/>
          <w:b/>
          <w:sz w:val="21"/>
          <w:szCs w:val="21"/>
        </w:rPr>
        <w:t>Health</w:t>
      </w:r>
      <w:r w:rsidRPr="00EF7E04">
        <w:rPr>
          <w:rFonts w:ascii="Bookman Old Style" w:hAnsi="Bookman Old Style"/>
          <w:b/>
          <w:sz w:val="21"/>
          <w:szCs w:val="21"/>
        </w:rPr>
        <w:t xml:space="preserve"> Psychology                                                            </w:t>
      </w:r>
      <w:r w:rsidR="00671C25">
        <w:rPr>
          <w:rFonts w:ascii="Bookman Old Style" w:hAnsi="Bookman Old Style"/>
          <w:b/>
          <w:sz w:val="21"/>
          <w:szCs w:val="21"/>
        </w:rPr>
        <w:tab/>
      </w:r>
      <w:r w:rsidRPr="00EF7E04">
        <w:rPr>
          <w:rFonts w:ascii="Bookman Old Style" w:hAnsi="Bookman Old Style"/>
          <w:b/>
          <w:sz w:val="21"/>
          <w:szCs w:val="21"/>
        </w:rPr>
        <w:t xml:space="preserve"> </w:t>
      </w:r>
      <w:r w:rsidRPr="00EF7E04">
        <w:rPr>
          <w:rFonts w:ascii="Bookman Old Style" w:hAnsi="Bookman Old Style"/>
          <w:sz w:val="21"/>
          <w:szCs w:val="21"/>
        </w:rPr>
        <w:t>Credits: 3</w:t>
      </w:r>
    </w:p>
    <w:p w:rsidR="00171CDF" w:rsidRPr="00EF7E04" w:rsidRDefault="00171CDF" w:rsidP="00171CDF">
      <w:pPr>
        <w:spacing w:after="0" w:line="240" w:lineRule="auto"/>
        <w:ind w:left="720" w:hanging="720"/>
        <w:rPr>
          <w:rFonts w:ascii="Bookman Old Style" w:hAnsi="Bookman Old Style"/>
          <w:b/>
          <w:sz w:val="21"/>
          <w:szCs w:val="21"/>
        </w:rPr>
      </w:pPr>
    </w:p>
    <w:p w:rsidR="002A76FF" w:rsidRDefault="002A76FF" w:rsidP="002A76FF">
      <w:pPr>
        <w:spacing w:after="0" w:line="240" w:lineRule="auto"/>
        <w:ind w:left="720" w:hanging="360"/>
        <w:jc w:val="both"/>
        <w:rPr>
          <w:rFonts w:ascii="Bookman Old Style" w:hAnsi="Bookman Old Style"/>
          <w:sz w:val="21"/>
          <w:szCs w:val="21"/>
        </w:rPr>
      </w:pPr>
    </w:p>
    <w:p w:rsidR="002A76FF" w:rsidRPr="00EF7E04" w:rsidRDefault="002A76FF" w:rsidP="002A76FF">
      <w:pPr>
        <w:spacing w:after="0" w:line="240" w:lineRule="auto"/>
        <w:ind w:left="720" w:hanging="360"/>
        <w:jc w:val="both"/>
        <w:rPr>
          <w:rFonts w:ascii="Bookman Old Style" w:hAnsi="Bookman Old Style"/>
          <w:sz w:val="21"/>
          <w:szCs w:val="21"/>
        </w:rPr>
      </w:pPr>
      <w:r w:rsidRPr="00EF7E04">
        <w:rPr>
          <w:rFonts w:ascii="Bookman Old Style" w:hAnsi="Bookman Old Style"/>
          <w:sz w:val="21"/>
          <w:szCs w:val="21"/>
        </w:rPr>
        <w:t xml:space="preserve">1. </w:t>
      </w:r>
      <w:r w:rsidRPr="00EF7E04">
        <w:rPr>
          <w:rFonts w:ascii="Bookman Old Style" w:hAnsi="Bookman Old Style"/>
          <w:sz w:val="21"/>
          <w:szCs w:val="21"/>
        </w:rPr>
        <w:tab/>
        <w:t xml:space="preserve">Health: Concept and models; medical and bio-psycho-social models of health; cross–cultural perspectives on health. </w:t>
      </w:r>
      <w:proofErr w:type="gramStart"/>
      <w:r w:rsidRPr="00EF7E04">
        <w:rPr>
          <w:rFonts w:ascii="Bookman Old Style" w:hAnsi="Bookman Old Style"/>
          <w:sz w:val="21"/>
          <w:szCs w:val="21"/>
        </w:rPr>
        <w:t>Methods of study.</w:t>
      </w:r>
      <w:proofErr w:type="gramEnd"/>
    </w:p>
    <w:p w:rsidR="002A76FF" w:rsidRPr="00EF7E04" w:rsidRDefault="002A76FF" w:rsidP="002A76FF">
      <w:pPr>
        <w:spacing w:after="0" w:line="240" w:lineRule="auto"/>
        <w:ind w:left="720" w:hanging="360"/>
        <w:jc w:val="both"/>
        <w:rPr>
          <w:rFonts w:ascii="Bookman Old Style" w:hAnsi="Bookman Old Style"/>
          <w:sz w:val="21"/>
          <w:szCs w:val="21"/>
        </w:rPr>
      </w:pPr>
      <w:r w:rsidRPr="00EF7E04">
        <w:rPr>
          <w:rFonts w:ascii="Bookman Old Style" w:hAnsi="Bookman Old Style"/>
          <w:sz w:val="21"/>
          <w:szCs w:val="21"/>
        </w:rPr>
        <w:t xml:space="preserve">2. </w:t>
      </w:r>
      <w:r w:rsidRPr="00EF7E04">
        <w:rPr>
          <w:rFonts w:ascii="Bookman Old Style" w:hAnsi="Bookman Old Style"/>
          <w:sz w:val="21"/>
          <w:szCs w:val="21"/>
        </w:rPr>
        <w:tab/>
        <w:t xml:space="preserve">Major health concerns: HIV/AIDS, cancer, diabetes and CHD; health problems of </w:t>
      </w:r>
    </w:p>
    <w:p w:rsidR="002A76FF" w:rsidRPr="00EF7E04" w:rsidRDefault="002A76FF" w:rsidP="002A76FF">
      <w:pPr>
        <w:spacing w:after="0" w:line="240" w:lineRule="auto"/>
        <w:ind w:left="720" w:hanging="360"/>
        <w:jc w:val="both"/>
        <w:rPr>
          <w:rFonts w:ascii="Bookman Old Style" w:hAnsi="Bookman Old Style"/>
          <w:sz w:val="21"/>
          <w:szCs w:val="21"/>
        </w:rPr>
      </w:pPr>
      <w:r w:rsidRPr="00EF7E04">
        <w:rPr>
          <w:rFonts w:ascii="Bookman Old Style" w:hAnsi="Bookman Old Style"/>
          <w:sz w:val="21"/>
          <w:szCs w:val="21"/>
        </w:rPr>
        <w:tab/>
      </w:r>
      <w:proofErr w:type="gramStart"/>
      <w:r w:rsidRPr="00EF7E04">
        <w:rPr>
          <w:rFonts w:ascii="Bookman Old Style" w:hAnsi="Bookman Old Style"/>
          <w:sz w:val="21"/>
          <w:szCs w:val="21"/>
        </w:rPr>
        <w:t>women</w:t>
      </w:r>
      <w:proofErr w:type="gramEnd"/>
      <w:r w:rsidRPr="00EF7E04">
        <w:rPr>
          <w:rFonts w:ascii="Bookman Old Style" w:hAnsi="Bookman Old Style"/>
          <w:sz w:val="21"/>
          <w:szCs w:val="21"/>
        </w:rPr>
        <w:t xml:space="preserve">; intervention techniques. </w:t>
      </w:r>
    </w:p>
    <w:p w:rsidR="002A76FF" w:rsidRPr="00EF7E04" w:rsidRDefault="002A76FF" w:rsidP="002A76FF">
      <w:pPr>
        <w:spacing w:after="0" w:line="240" w:lineRule="auto"/>
        <w:ind w:left="720" w:hanging="360"/>
        <w:jc w:val="both"/>
        <w:rPr>
          <w:rFonts w:ascii="Bookman Old Style" w:hAnsi="Bookman Old Style"/>
          <w:sz w:val="21"/>
          <w:szCs w:val="21"/>
        </w:rPr>
      </w:pPr>
      <w:r w:rsidRPr="00EF7E04">
        <w:rPr>
          <w:rFonts w:ascii="Bookman Old Style" w:hAnsi="Bookman Old Style"/>
          <w:sz w:val="21"/>
          <w:szCs w:val="21"/>
        </w:rPr>
        <w:t xml:space="preserve">3. </w:t>
      </w:r>
      <w:r w:rsidRPr="00EF7E04">
        <w:rPr>
          <w:rFonts w:ascii="Bookman Old Style" w:hAnsi="Bookman Old Style"/>
          <w:sz w:val="21"/>
          <w:szCs w:val="21"/>
        </w:rPr>
        <w:tab/>
        <w:t xml:space="preserve">Management of health related problems: Preventive, </w:t>
      </w:r>
      <w:proofErr w:type="spellStart"/>
      <w:r w:rsidRPr="00EF7E04">
        <w:rPr>
          <w:rFonts w:ascii="Bookman Old Style" w:hAnsi="Bookman Old Style"/>
          <w:sz w:val="21"/>
          <w:szCs w:val="21"/>
        </w:rPr>
        <w:t>promotive</w:t>
      </w:r>
      <w:proofErr w:type="spellEnd"/>
      <w:r w:rsidRPr="00EF7E04">
        <w:rPr>
          <w:rFonts w:ascii="Bookman Old Style" w:hAnsi="Bookman Old Style"/>
          <w:sz w:val="21"/>
          <w:szCs w:val="21"/>
        </w:rPr>
        <w:t xml:space="preserve"> and curative aspects of health; choice of medicinal systems; patient-doctor relationship.</w:t>
      </w:r>
    </w:p>
    <w:p w:rsidR="002A76FF" w:rsidRPr="00EF7E04" w:rsidRDefault="002A76FF" w:rsidP="002A76FF">
      <w:pPr>
        <w:spacing w:after="0" w:line="240" w:lineRule="auto"/>
        <w:ind w:left="720" w:hanging="360"/>
        <w:jc w:val="both"/>
        <w:rPr>
          <w:rFonts w:ascii="Bookman Old Style" w:hAnsi="Bookman Old Style"/>
          <w:sz w:val="21"/>
          <w:szCs w:val="21"/>
        </w:rPr>
      </w:pPr>
    </w:p>
    <w:p w:rsidR="002A76FF" w:rsidRPr="00EF7E04" w:rsidRDefault="002A76FF" w:rsidP="002A76FF">
      <w:pPr>
        <w:spacing w:after="0" w:line="240" w:lineRule="auto"/>
        <w:jc w:val="both"/>
        <w:rPr>
          <w:rFonts w:ascii="Bookman Old Style" w:hAnsi="Bookman Old Style"/>
          <w:sz w:val="21"/>
          <w:szCs w:val="21"/>
        </w:rPr>
      </w:pPr>
      <w:r>
        <w:rPr>
          <w:rFonts w:ascii="Bookman Old Style" w:hAnsi="Bookman Old Style"/>
          <w:sz w:val="21"/>
          <w:szCs w:val="21"/>
        </w:rPr>
        <w:t>Suggested Readings:</w:t>
      </w:r>
    </w:p>
    <w:p w:rsidR="002A76FF" w:rsidRPr="00EF7E04" w:rsidRDefault="002A76FF" w:rsidP="002A76FF">
      <w:pPr>
        <w:spacing w:after="0" w:line="240" w:lineRule="auto"/>
        <w:ind w:left="720" w:hanging="360"/>
        <w:jc w:val="both"/>
        <w:rPr>
          <w:rFonts w:ascii="Bookman Old Style" w:hAnsi="Bookman Old Style"/>
          <w:sz w:val="21"/>
          <w:szCs w:val="21"/>
        </w:rPr>
      </w:pPr>
      <w:r w:rsidRPr="00EF7E04">
        <w:rPr>
          <w:rFonts w:ascii="Bookman Old Style" w:hAnsi="Bookman Old Style"/>
          <w:sz w:val="21"/>
          <w:szCs w:val="21"/>
        </w:rPr>
        <w:t xml:space="preserve">1. </w:t>
      </w:r>
      <w:r w:rsidRPr="00EF7E04">
        <w:rPr>
          <w:rFonts w:ascii="Bookman Old Style" w:hAnsi="Bookman Old Style"/>
          <w:sz w:val="21"/>
          <w:szCs w:val="21"/>
        </w:rPr>
        <w:tab/>
      </w:r>
      <w:proofErr w:type="spellStart"/>
      <w:r w:rsidRPr="00EF7E04">
        <w:rPr>
          <w:rFonts w:ascii="Bookman Old Style" w:hAnsi="Bookman Old Style"/>
          <w:sz w:val="21"/>
          <w:szCs w:val="21"/>
        </w:rPr>
        <w:t>Aboud</w:t>
      </w:r>
      <w:proofErr w:type="spellEnd"/>
      <w:r w:rsidRPr="00EF7E04">
        <w:rPr>
          <w:rFonts w:ascii="Bookman Old Style" w:hAnsi="Bookman Old Style"/>
          <w:sz w:val="21"/>
          <w:szCs w:val="21"/>
        </w:rPr>
        <w:t>, F. E. 1998, Health psychology in global perspective. Thousand Oaks: Sage.</w:t>
      </w:r>
    </w:p>
    <w:p w:rsidR="002A76FF" w:rsidRPr="00EF7E04" w:rsidRDefault="002A76FF" w:rsidP="002A76FF">
      <w:pPr>
        <w:spacing w:after="0" w:line="240" w:lineRule="auto"/>
        <w:ind w:left="720" w:hanging="360"/>
        <w:jc w:val="both"/>
        <w:rPr>
          <w:rFonts w:ascii="Bookman Old Style" w:hAnsi="Bookman Old Style"/>
          <w:i/>
          <w:sz w:val="21"/>
          <w:szCs w:val="21"/>
        </w:rPr>
      </w:pPr>
      <w:r w:rsidRPr="00EF7E04">
        <w:rPr>
          <w:rFonts w:ascii="Bookman Old Style" w:hAnsi="Bookman Old Style"/>
          <w:sz w:val="21"/>
          <w:szCs w:val="21"/>
        </w:rPr>
        <w:t>2.</w:t>
      </w:r>
      <w:r w:rsidRPr="00EF7E04">
        <w:rPr>
          <w:rFonts w:ascii="Bookman Old Style" w:hAnsi="Bookman Old Style"/>
          <w:sz w:val="21"/>
          <w:szCs w:val="21"/>
        </w:rPr>
        <w:tab/>
        <w:t xml:space="preserve">Baum, A. </w:t>
      </w:r>
      <w:proofErr w:type="spellStart"/>
      <w:r w:rsidRPr="00EF7E04">
        <w:rPr>
          <w:rFonts w:ascii="Bookman Old Style" w:hAnsi="Bookman Old Style"/>
          <w:sz w:val="21"/>
          <w:szCs w:val="21"/>
        </w:rPr>
        <w:t>Revenson</w:t>
      </w:r>
      <w:proofErr w:type="spellEnd"/>
      <w:r w:rsidRPr="00EF7E04">
        <w:rPr>
          <w:rFonts w:ascii="Bookman Old Style" w:hAnsi="Bookman Old Style"/>
          <w:sz w:val="21"/>
          <w:szCs w:val="21"/>
        </w:rPr>
        <w:t>, T. A., &amp; Singer, J. E. 2001, Handbook of health psychology</w:t>
      </w:r>
      <w:r w:rsidRPr="00EF7E04">
        <w:rPr>
          <w:rFonts w:ascii="Bookman Old Style" w:hAnsi="Bookman Old Style"/>
          <w:i/>
          <w:sz w:val="21"/>
          <w:szCs w:val="21"/>
        </w:rPr>
        <w:t xml:space="preserve">. </w:t>
      </w:r>
    </w:p>
    <w:p w:rsidR="002A76FF" w:rsidRPr="00EF7E04" w:rsidRDefault="002A76FF" w:rsidP="002A76FF">
      <w:pPr>
        <w:spacing w:after="0" w:line="240" w:lineRule="auto"/>
        <w:ind w:left="720" w:hanging="360"/>
        <w:jc w:val="both"/>
        <w:rPr>
          <w:rFonts w:ascii="Bookman Old Style" w:hAnsi="Bookman Old Style"/>
          <w:sz w:val="21"/>
          <w:szCs w:val="21"/>
          <w:lang w:val="de-DE"/>
        </w:rPr>
      </w:pPr>
      <w:r w:rsidRPr="00EF7E04">
        <w:rPr>
          <w:rFonts w:ascii="Bookman Old Style" w:hAnsi="Bookman Old Style"/>
          <w:sz w:val="21"/>
          <w:szCs w:val="21"/>
        </w:rPr>
        <w:tab/>
      </w:r>
      <w:r w:rsidRPr="00EF7E04">
        <w:rPr>
          <w:rFonts w:ascii="Bookman Old Style" w:hAnsi="Bookman Old Style"/>
          <w:sz w:val="21"/>
          <w:szCs w:val="21"/>
          <w:lang w:val="de-DE"/>
        </w:rPr>
        <w:t>Mahwah, N. J.: Lawerence Erlbaum.</w:t>
      </w:r>
    </w:p>
    <w:p w:rsidR="002A76FF" w:rsidRPr="00EF7E04" w:rsidRDefault="002A76FF" w:rsidP="002A76FF">
      <w:pPr>
        <w:spacing w:after="0" w:line="240" w:lineRule="auto"/>
        <w:ind w:left="720" w:hanging="360"/>
        <w:jc w:val="both"/>
        <w:rPr>
          <w:rFonts w:ascii="Bookman Old Style" w:hAnsi="Bookman Old Style"/>
          <w:sz w:val="21"/>
          <w:szCs w:val="21"/>
        </w:rPr>
      </w:pPr>
      <w:r w:rsidRPr="00EF7E04">
        <w:rPr>
          <w:rFonts w:ascii="Bookman Old Style" w:hAnsi="Bookman Old Style"/>
          <w:sz w:val="21"/>
          <w:szCs w:val="21"/>
          <w:lang w:val="de-DE"/>
        </w:rPr>
        <w:t>3.</w:t>
      </w:r>
      <w:r w:rsidRPr="00EF7E04">
        <w:rPr>
          <w:rFonts w:ascii="Bookman Old Style" w:hAnsi="Bookman Old Style"/>
          <w:sz w:val="21"/>
          <w:szCs w:val="21"/>
          <w:lang w:val="de-DE"/>
        </w:rPr>
        <w:tab/>
        <w:t xml:space="preserve">Brannon, L. &amp; Feist, J. 2007, </w:t>
      </w:r>
      <w:r w:rsidRPr="00EF7E04">
        <w:rPr>
          <w:rFonts w:ascii="Bookman Old Style" w:hAnsi="Bookman Old Style"/>
          <w:sz w:val="21"/>
          <w:szCs w:val="21"/>
        </w:rPr>
        <w:t>Introduction to health psychology</w:t>
      </w:r>
      <w:r w:rsidRPr="00EF7E04">
        <w:rPr>
          <w:rFonts w:ascii="Bookman Old Style" w:hAnsi="Bookman Old Style"/>
          <w:i/>
          <w:sz w:val="21"/>
          <w:szCs w:val="21"/>
        </w:rPr>
        <w:t>.</w:t>
      </w:r>
      <w:r w:rsidRPr="00EF7E04">
        <w:rPr>
          <w:rFonts w:ascii="Bookman Old Style" w:hAnsi="Bookman Old Style"/>
          <w:sz w:val="21"/>
          <w:szCs w:val="21"/>
        </w:rPr>
        <w:t xml:space="preserve"> Thomson: Wadsworth.</w:t>
      </w:r>
    </w:p>
    <w:p w:rsidR="002A76FF" w:rsidRPr="00EF7E04" w:rsidRDefault="002A76FF" w:rsidP="002A76FF">
      <w:pPr>
        <w:spacing w:after="0" w:line="240" w:lineRule="auto"/>
        <w:ind w:left="720" w:hanging="360"/>
        <w:jc w:val="both"/>
        <w:rPr>
          <w:rFonts w:ascii="Bookman Old Style" w:hAnsi="Bookman Old Style"/>
          <w:sz w:val="21"/>
          <w:szCs w:val="21"/>
        </w:rPr>
      </w:pPr>
      <w:r w:rsidRPr="00EF7E04">
        <w:rPr>
          <w:rFonts w:ascii="Bookman Old Style" w:hAnsi="Bookman Old Style"/>
          <w:sz w:val="21"/>
          <w:szCs w:val="21"/>
          <w:lang w:val="it-IT"/>
        </w:rPr>
        <w:t>4.</w:t>
      </w:r>
      <w:r w:rsidRPr="00EF7E04">
        <w:rPr>
          <w:rFonts w:ascii="Bookman Old Style" w:hAnsi="Bookman Old Style"/>
          <w:sz w:val="21"/>
          <w:szCs w:val="21"/>
          <w:lang w:val="it-IT"/>
        </w:rPr>
        <w:tab/>
        <w:t xml:space="preserve">Dimatteo, M. R., &amp; Martin, L. R. 2002, </w:t>
      </w:r>
      <w:r w:rsidRPr="00EF7E04">
        <w:rPr>
          <w:rFonts w:ascii="Bookman Old Style" w:hAnsi="Bookman Old Style"/>
          <w:sz w:val="21"/>
          <w:szCs w:val="21"/>
        </w:rPr>
        <w:t>Health psychology. Boston: Allyn &amp; Bacon.</w:t>
      </w:r>
    </w:p>
    <w:p w:rsidR="002A76FF" w:rsidRPr="00EF7E04" w:rsidRDefault="002A76FF" w:rsidP="002A76FF">
      <w:pPr>
        <w:spacing w:after="0" w:line="240" w:lineRule="auto"/>
        <w:ind w:left="720" w:hanging="360"/>
        <w:jc w:val="both"/>
        <w:rPr>
          <w:rFonts w:ascii="Bookman Old Style" w:hAnsi="Bookman Old Style"/>
          <w:sz w:val="21"/>
          <w:szCs w:val="21"/>
        </w:rPr>
      </w:pPr>
      <w:r w:rsidRPr="00EF7E04">
        <w:rPr>
          <w:rFonts w:ascii="Bookman Old Style" w:hAnsi="Bookman Old Style"/>
          <w:sz w:val="21"/>
          <w:szCs w:val="21"/>
        </w:rPr>
        <w:t xml:space="preserve">5. </w:t>
      </w:r>
      <w:r w:rsidRPr="00EF7E04">
        <w:rPr>
          <w:rFonts w:ascii="Bookman Old Style" w:hAnsi="Bookman Old Style"/>
          <w:sz w:val="21"/>
          <w:szCs w:val="21"/>
        </w:rPr>
        <w:tab/>
        <w:t xml:space="preserve">Marks, D., Murray, M., Evans, B., </w:t>
      </w:r>
      <w:proofErr w:type="spellStart"/>
      <w:r w:rsidRPr="00EF7E04">
        <w:rPr>
          <w:rFonts w:ascii="Bookman Old Style" w:hAnsi="Bookman Old Style"/>
          <w:sz w:val="21"/>
          <w:szCs w:val="21"/>
        </w:rPr>
        <w:t>Willig</w:t>
      </w:r>
      <w:proofErr w:type="spellEnd"/>
      <w:r w:rsidRPr="00EF7E04">
        <w:rPr>
          <w:rFonts w:ascii="Bookman Old Style" w:hAnsi="Bookman Old Style"/>
          <w:sz w:val="21"/>
          <w:szCs w:val="21"/>
        </w:rPr>
        <w:t>, C., Woodall, C., &amp; Sykes, C. M. 2005, Health psychology: Theory, research and practice. London: Sage.</w:t>
      </w:r>
    </w:p>
    <w:p w:rsidR="002A76FF" w:rsidRDefault="002A76FF" w:rsidP="002A76FF">
      <w:pPr>
        <w:spacing w:after="0" w:line="240" w:lineRule="auto"/>
        <w:ind w:left="720" w:hanging="720"/>
        <w:jc w:val="both"/>
        <w:rPr>
          <w:rFonts w:ascii="Bookman Old Style" w:hAnsi="Bookman Old Style"/>
          <w:sz w:val="21"/>
          <w:szCs w:val="21"/>
        </w:rPr>
      </w:pPr>
    </w:p>
    <w:p w:rsidR="002A76FF" w:rsidRDefault="002A76FF" w:rsidP="002A76FF">
      <w:pPr>
        <w:spacing w:after="0" w:line="240" w:lineRule="auto"/>
        <w:ind w:left="720" w:hanging="720"/>
        <w:jc w:val="both"/>
        <w:rPr>
          <w:rFonts w:ascii="Bookman Old Style" w:hAnsi="Bookman Old Style"/>
          <w:sz w:val="21"/>
          <w:szCs w:val="21"/>
        </w:rPr>
      </w:pPr>
    </w:p>
    <w:p w:rsidR="002A76FF" w:rsidRDefault="002A76FF" w:rsidP="002A76FF">
      <w:pPr>
        <w:spacing w:after="0" w:line="240" w:lineRule="auto"/>
        <w:ind w:left="720" w:hanging="720"/>
        <w:jc w:val="both"/>
        <w:rPr>
          <w:rFonts w:ascii="Bookman Old Style" w:hAnsi="Bookman Old Style"/>
          <w:sz w:val="21"/>
          <w:szCs w:val="21"/>
        </w:rPr>
      </w:pPr>
    </w:p>
    <w:p w:rsidR="00171CDF" w:rsidRDefault="00171CDF" w:rsidP="00171CDF">
      <w:pPr>
        <w:spacing w:after="0" w:line="240" w:lineRule="auto"/>
        <w:ind w:left="720" w:hanging="720"/>
        <w:jc w:val="center"/>
        <w:rPr>
          <w:rFonts w:ascii="Bookman Old Style" w:hAnsi="Bookman Old Style"/>
          <w:sz w:val="21"/>
          <w:szCs w:val="21"/>
        </w:rPr>
      </w:pPr>
    </w:p>
    <w:p w:rsidR="00171CDF" w:rsidRDefault="00171CDF" w:rsidP="00171CDF">
      <w:pPr>
        <w:spacing w:after="0" w:line="240" w:lineRule="auto"/>
        <w:ind w:left="720" w:hanging="720"/>
        <w:jc w:val="center"/>
        <w:rPr>
          <w:rFonts w:ascii="Bookman Old Style" w:hAnsi="Bookman Old Style"/>
          <w:sz w:val="21"/>
          <w:szCs w:val="21"/>
        </w:rPr>
      </w:pPr>
    </w:p>
    <w:p w:rsidR="00171CDF" w:rsidRDefault="00171CDF" w:rsidP="00171CDF">
      <w:pPr>
        <w:spacing w:after="0" w:line="240" w:lineRule="auto"/>
        <w:ind w:left="720" w:hanging="720"/>
        <w:jc w:val="center"/>
        <w:rPr>
          <w:rFonts w:ascii="Bookman Old Style" w:hAnsi="Bookman Old Style"/>
          <w:sz w:val="21"/>
          <w:szCs w:val="21"/>
        </w:rPr>
      </w:pPr>
    </w:p>
    <w:p w:rsidR="00171CDF" w:rsidRDefault="00171CDF" w:rsidP="00171CDF">
      <w:pPr>
        <w:spacing w:after="0" w:line="240" w:lineRule="auto"/>
        <w:ind w:left="720" w:hanging="720"/>
        <w:jc w:val="center"/>
        <w:rPr>
          <w:rFonts w:ascii="Bookman Old Style" w:hAnsi="Bookman Old Style"/>
          <w:sz w:val="21"/>
          <w:szCs w:val="21"/>
        </w:rPr>
      </w:pPr>
    </w:p>
    <w:p w:rsidR="00171CDF" w:rsidRDefault="00171CDF" w:rsidP="00171CDF">
      <w:pPr>
        <w:spacing w:after="0" w:line="240" w:lineRule="auto"/>
        <w:ind w:left="720" w:hanging="720"/>
        <w:jc w:val="center"/>
        <w:rPr>
          <w:rFonts w:ascii="Bookman Old Style" w:hAnsi="Bookman Old Style"/>
          <w:sz w:val="21"/>
          <w:szCs w:val="21"/>
        </w:rPr>
      </w:pPr>
    </w:p>
    <w:p w:rsidR="00171CDF" w:rsidRDefault="00171CDF" w:rsidP="00171CDF">
      <w:pPr>
        <w:spacing w:after="0" w:line="240" w:lineRule="auto"/>
        <w:ind w:left="720" w:hanging="720"/>
        <w:jc w:val="center"/>
        <w:rPr>
          <w:rFonts w:ascii="Bookman Old Style" w:hAnsi="Bookman Old Style"/>
          <w:sz w:val="21"/>
          <w:szCs w:val="21"/>
        </w:rPr>
      </w:pPr>
    </w:p>
    <w:p w:rsidR="00171CDF" w:rsidRDefault="00171CDF" w:rsidP="00171CDF">
      <w:pPr>
        <w:spacing w:after="0" w:line="240" w:lineRule="auto"/>
        <w:ind w:left="720" w:hanging="720"/>
        <w:jc w:val="center"/>
        <w:rPr>
          <w:rFonts w:ascii="Bookman Old Style" w:hAnsi="Bookman Old Style"/>
          <w:sz w:val="21"/>
          <w:szCs w:val="21"/>
        </w:rPr>
      </w:pPr>
    </w:p>
    <w:p w:rsidR="00171CDF" w:rsidRDefault="00171CDF" w:rsidP="00171CDF">
      <w:pPr>
        <w:spacing w:after="0" w:line="240" w:lineRule="auto"/>
        <w:ind w:left="720" w:hanging="720"/>
        <w:jc w:val="center"/>
        <w:rPr>
          <w:rFonts w:ascii="Bookman Old Style" w:hAnsi="Bookman Old Style"/>
          <w:sz w:val="21"/>
          <w:szCs w:val="21"/>
        </w:rPr>
      </w:pPr>
    </w:p>
    <w:p w:rsidR="00171CDF" w:rsidRDefault="00171CDF" w:rsidP="00171CDF">
      <w:pPr>
        <w:spacing w:after="0" w:line="240" w:lineRule="auto"/>
        <w:ind w:left="720" w:hanging="720"/>
        <w:jc w:val="center"/>
        <w:rPr>
          <w:rFonts w:ascii="Bookman Old Style" w:hAnsi="Bookman Old Style"/>
          <w:sz w:val="21"/>
          <w:szCs w:val="21"/>
        </w:rPr>
      </w:pPr>
    </w:p>
    <w:p w:rsidR="00171CDF" w:rsidRDefault="00171CDF" w:rsidP="00171CDF">
      <w:pPr>
        <w:spacing w:after="0" w:line="240" w:lineRule="auto"/>
        <w:ind w:left="720" w:hanging="720"/>
        <w:jc w:val="center"/>
        <w:rPr>
          <w:rFonts w:ascii="Bookman Old Style" w:hAnsi="Bookman Old Style"/>
          <w:sz w:val="21"/>
          <w:szCs w:val="21"/>
        </w:rPr>
      </w:pPr>
    </w:p>
    <w:p w:rsidR="00171CDF" w:rsidRDefault="00171CDF" w:rsidP="00171CDF">
      <w:pPr>
        <w:spacing w:after="0" w:line="240" w:lineRule="auto"/>
        <w:ind w:left="720" w:hanging="720"/>
        <w:jc w:val="center"/>
        <w:rPr>
          <w:rFonts w:ascii="Bookman Old Style" w:hAnsi="Bookman Old Style"/>
          <w:sz w:val="21"/>
          <w:szCs w:val="21"/>
        </w:rPr>
      </w:pPr>
    </w:p>
    <w:p w:rsidR="00171CDF" w:rsidRDefault="00171CDF" w:rsidP="00171CDF">
      <w:pPr>
        <w:spacing w:after="0" w:line="240" w:lineRule="auto"/>
        <w:ind w:left="720" w:hanging="720"/>
        <w:jc w:val="center"/>
        <w:rPr>
          <w:rFonts w:ascii="Bookman Old Style" w:hAnsi="Bookman Old Style"/>
          <w:sz w:val="21"/>
          <w:szCs w:val="21"/>
        </w:rPr>
      </w:pPr>
    </w:p>
    <w:p w:rsidR="00171CDF" w:rsidRDefault="00171CDF" w:rsidP="00171CDF">
      <w:pPr>
        <w:spacing w:after="0" w:line="240" w:lineRule="auto"/>
        <w:ind w:left="720" w:hanging="720"/>
        <w:jc w:val="center"/>
        <w:rPr>
          <w:rFonts w:ascii="Bookman Old Style" w:hAnsi="Bookman Old Style"/>
          <w:sz w:val="21"/>
          <w:szCs w:val="21"/>
        </w:rPr>
      </w:pPr>
    </w:p>
    <w:p w:rsidR="00171CDF" w:rsidRDefault="00171CDF" w:rsidP="00171CDF">
      <w:pPr>
        <w:spacing w:after="0" w:line="240" w:lineRule="auto"/>
        <w:ind w:left="720" w:hanging="720"/>
        <w:jc w:val="center"/>
        <w:rPr>
          <w:rFonts w:ascii="Bookman Old Style" w:hAnsi="Bookman Old Style"/>
          <w:sz w:val="21"/>
          <w:szCs w:val="21"/>
        </w:rPr>
      </w:pPr>
    </w:p>
    <w:p w:rsidR="00171CDF" w:rsidRDefault="00171CDF" w:rsidP="00171CDF">
      <w:pPr>
        <w:spacing w:after="0" w:line="240" w:lineRule="auto"/>
        <w:ind w:left="720" w:hanging="720"/>
        <w:jc w:val="center"/>
        <w:rPr>
          <w:rFonts w:ascii="Bookman Old Style" w:hAnsi="Bookman Old Style"/>
          <w:sz w:val="21"/>
          <w:szCs w:val="21"/>
        </w:rPr>
      </w:pPr>
    </w:p>
    <w:p w:rsidR="00171CDF" w:rsidRDefault="00171CDF" w:rsidP="00171CDF">
      <w:pPr>
        <w:spacing w:after="0" w:line="240" w:lineRule="auto"/>
        <w:ind w:left="720" w:hanging="720"/>
        <w:jc w:val="center"/>
        <w:rPr>
          <w:rFonts w:ascii="Bookman Old Style" w:hAnsi="Bookman Old Style"/>
          <w:sz w:val="21"/>
          <w:szCs w:val="21"/>
        </w:rPr>
      </w:pPr>
    </w:p>
    <w:p w:rsidR="00171CDF" w:rsidRDefault="00171CDF" w:rsidP="00171CDF">
      <w:pPr>
        <w:spacing w:after="0" w:line="240" w:lineRule="auto"/>
        <w:ind w:left="720" w:hanging="720"/>
        <w:jc w:val="center"/>
        <w:rPr>
          <w:rFonts w:ascii="Bookman Old Style" w:hAnsi="Bookman Old Style"/>
          <w:sz w:val="21"/>
          <w:szCs w:val="21"/>
        </w:rPr>
      </w:pPr>
    </w:p>
    <w:p w:rsidR="00171CDF" w:rsidRDefault="00171CDF" w:rsidP="00171CDF">
      <w:pPr>
        <w:spacing w:after="0" w:line="240" w:lineRule="auto"/>
        <w:ind w:left="720" w:hanging="720"/>
        <w:jc w:val="center"/>
        <w:rPr>
          <w:rFonts w:ascii="Bookman Old Style" w:hAnsi="Bookman Old Style"/>
          <w:sz w:val="21"/>
          <w:szCs w:val="21"/>
        </w:rPr>
      </w:pPr>
    </w:p>
    <w:p w:rsidR="00171CDF" w:rsidRDefault="00171CDF" w:rsidP="00171CDF">
      <w:pPr>
        <w:spacing w:after="0" w:line="240" w:lineRule="auto"/>
        <w:ind w:left="720" w:hanging="720"/>
        <w:jc w:val="center"/>
        <w:rPr>
          <w:rFonts w:ascii="Bookman Old Style" w:hAnsi="Bookman Old Style"/>
          <w:sz w:val="21"/>
          <w:szCs w:val="21"/>
        </w:rPr>
      </w:pPr>
    </w:p>
    <w:p w:rsidR="00171CDF" w:rsidRDefault="00171CDF" w:rsidP="00171CDF">
      <w:pPr>
        <w:spacing w:after="0" w:line="240" w:lineRule="auto"/>
        <w:ind w:left="720" w:hanging="720"/>
        <w:jc w:val="center"/>
        <w:rPr>
          <w:rFonts w:ascii="Bookman Old Style" w:hAnsi="Bookman Old Style"/>
          <w:sz w:val="21"/>
          <w:szCs w:val="21"/>
        </w:rPr>
      </w:pPr>
    </w:p>
    <w:p w:rsidR="00171CDF" w:rsidRDefault="00171CDF" w:rsidP="00171CDF">
      <w:pPr>
        <w:spacing w:after="0" w:line="240" w:lineRule="auto"/>
        <w:ind w:left="720" w:hanging="720"/>
        <w:jc w:val="center"/>
        <w:rPr>
          <w:rFonts w:ascii="Bookman Old Style" w:hAnsi="Bookman Old Style"/>
          <w:sz w:val="21"/>
          <w:szCs w:val="21"/>
        </w:rPr>
      </w:pPr>
    </w:p>
    <w:p w:rsidR="00171CDF" w:rsidRDefault="00171CDF" w:rsidP="00171CDF">
      <w:pPr>
        <w:spacing w:after="0" w:line="240" w:lineRule="auto"/>
        <w:ind w:left="720" w:hanging="720"/>
        <w:jc w:val="center"/>
        <w:rPr>
          <w:rFonts w:ascii="Bookman Old Style" w:hAnsi="Bookman Old Style"/>
          <w:sz w:val="21"/>
          <w:szCs w:val="21"/>
        </w:rPr>
      </w:pPr>
    </w:p>
    <w:p w:rsidR="00171CDF" w:rsidRDefault="00171CDF" w:rsidP="00171CDF">
      <w:pPr>
        <w:spacing w:after="0" w:line="240" w:lineRule="auto"/>
        <w:ind w:left="720" w:hanging="720"/>
        <w:jc w:val="center"/>
        <w:rPr>
          <w:rFonts w:ascii="Bookman Old Style" w:hAnsi="Bookman Old Style"/>
          <w:sz w:val="21"/>
          <w:szCs w:val="21"/>
        </w:rPr>
      </w:pPr>
    </w:p>
    <w:p w:rsidR="00171CDF" w:rsidRDefault="00171CDF" w:rsidP="00171CDF">
      <w:pPr>
        <w:spacing w:after="0" w:line="240" w:lineRule="auto"/>
        <w:ind w:left="720" w:hanging="720"/>
        <w:jc w:val="center"/>
        <w:rPr>
          <w:rFonts w:ascii="Bookman Old Style" w:hAnsi="Bookman Old Style"/>
          <w:sz w:val="21"/>
          <w:szCs w:val="21"/>
        </w:rPr>
      </w:pPr>
    </w:p>
    <w:p w:rsidR="00171CDF" w:rsidRPr="00EF7E04" w:rsidRDefault="00A26A6B" w:rsidP="00171CDF">
      <w:pPr>
        <w:spacing w:after="0" w:line="240" w:lineRule="auto"/>
        <w:ind w:left="720" w:right="-46" w:hanging="720"/>
        <w:rPr>
          <w:rFonts w:ascii="Bookman Old Style" w:hAnsi="Bookman Old Style"/>
          <w:b/>
          <w:sz w:val="21"/>
          <w:szCs w:val="21"/>
        </w:rPr>
      </w:pPr>
      <w:r>
        <w:rPr>
          <w:rFonts w:ascii="Bookman Old Style" w:hAnsi="Bookman Old Style"/>
          <w:b/>
          <w:sz w:val="21"/>
          <w:szCs w:val="21"/>
        </w:rPr>
        <w:t>PSPR-02</w:t>
      </w:r>
      <w:r w:rsidR="00171CDF" w:rsidRPr="00EF7E04">
        <w:rPr>
          <w:rFonts w:ascii="Bookman Old Style" w:hAnsi="Bookman Old Style"/>
          <w:b/>
          <w:sz w:val="21"/>
          <w:szCs w:val="21"/>
        </w:rPr>
        <w:t xml:space="preserve">: Human Resource Management and Development                       </w:t>
      </w:r>
      <w:r w:rsidR="00171CDF" w:rsidRPr="00EF7E04">
        <w:rPr>
          <w:rFonts w:ascii="Bookman Old Style" w:hAnsi="Bookman Old Style"/>
          <w:sz w:val="21"/>
          <w:szCs w:val="21"/>
        </w:rPr>
        <w:t>Credits: 3</w:t>
      </w:r>
    </w:p>
    <w:p w:rsidR="00171CDF" w:rsidRPr="00EF7E04" w:rsidRDefault="00171CDF" w:rsidP="00171CDF">
      <w:pPr>
        <w:spacing w:after="0" w:line="240" w:lineRule="auto"/>
        <w:ind w:left="720" w:right="-46" w:hanging="720"/>
        <w:rPr>
          <w:rFonts w:ascii="Bookman Old Style" w:hAnsi="Bookman Old Style"/>
          <w:b/>
          <w:sz w:val="21"/>
          <w:szCs w:val="21"/>
        </w:rPr>
      </w:pPr>
      <w:r w:rsidRPr="00EF7E04">
        <w:rPr>
          <w:rFonts w:ascii="Bookman Old Style" w:hAnsi="Bookman Old Style"/>
          <w:b/>
          <w:sz w:val="21"/>
          <w:szCs w:val="21"/>
        </w:rPr>
        <w:tab/>
      </w:r>
    </w:p>
    <w:p w:rsidR="00171CDF" w:rsidRPr="00EF7E04" w:rsidRDefault="00171CDF" w:rsidP="00171CDF">
      <w:pPr>
        <w:pStyle w:val="ListParagraph"/>
        <w:numPr>
          <w:ilvl w:val="0"/>
          <w:numId w:val="18"/>
        </w:numPr>
        <w:spacing w:after="0" w:line="240" w:lineRule="auto"/>
        <w:jc w:val="both"/>
        <w:rPr>
          <w:rFonts w:ascii="Bookman Old Style" w:hAnsi="Bookman Old Style"/>
          <w:sz w:val="21"/>
          <w:szCs w:val="21"/>
        </w:rPr>
      </w:pPr>
      <w:r w:rsidRPr="00EF7E04">
        <w:rPr>
          <w:rFonts w:ascii="Bookman Old Style" w:hAnsi="Bookman Old Style"/>
          <w:sz w:val="21"/>
          <w:szCs w:val="21"/>
        </w:rPr>
        <w:t xml:space="preserve">Changing environment and role of human resource management: Implications of globalization for HRM and HRD; global capitalism and competitive advantages. </w:t>
      </w:r>
    </w:p>
    <w:p w:rsidR="00171CDF" w:rsidRPr="00EF7E04" w:rsidRDefault="00171CDF" w:rsidP="00171CDF">
      <w:pPr>
        <w:pStyle w:val="ListParagraph"/>
        <w:numPr>
          <w:ilvl w:val="0"/>
          <w:numId w:val="18"/>
        </w:numPr>
        <w:spacing w:after="0" w:line="240" w:lineRule="auto"/>
        <w:jc w:val="both"/>
        <w:rPr>
          <w:rFonts w:ascii="Bookman Old Style" w:hAnsi="Bookman Old Style"/>
          <w:sz w:val="21"/>
          <w:szCs w:val="21"/>
        </w:rPr>
      </w:pPr>
      <w:r w:rsidRPr="00EF7E04">
        <w:rPr>
          <w:rFonts w:ascii="Bookman Old Style" w:hAnsi="Bookman Old Style"/>
          <w:sz w:val="21"/>
          <w:szCs w:val="21"/>
        </w:rPr>
        <w:t xml:space="preserve">Strategic human resource management: Models and dimensions. </w:t>
      </w:r>
    </w:p>
    <w:p w:rsidR="00171CDF" w:rsidRPr="00EF7E04" w:rsidRDefault="00171CDF" w:rsidP="00171CDF">
      <w:pPr>
        <w:pStyle w:val="ListParagraph"/>
        <w:numPr>
          <w:ilvl w:val="0"/>
          <w:numId w:val="18"/>
        </w:numPr>
        <w:spacing w:after="0" w:line="240" w:lineRule="auto"/>
        <w:jc w:val="both"/>
        <w:rPr>
          <w:rFonts w:ascii="Bookman Old Style" w:hAnsi="Bookman Old Style"/>
          <w:sz w:val="21"/>
          <w:szCs w:val="21"/>
        </w:rPr>
      </w:pPr>
      <w:r w:rsidRPr="00EF7E04">
        <w:rPr>
          <w:rFonts w:ascii="Bookman Old Style" w:hAnsi="Bookman Old Style"/>
          <w:sz w:val="21"/>
          <w:szCs w:val="21"/>
        </w:rPr>
        <w:t xml:space="preserve">Human resource policies and practices in the Indian context. </w:t>
      </w:r>
    </w:p>
    <w:p w:rsidR="00171CDF" w:rsidRPr="00EF7E04" w:rsidRDefault="00171CDF" w:rsidP="00171CDF">
      <w:pPr>
        <w:spacing w:after="0" w:line="240" w:lineRule="auto"/>
        <w:ind w:left="720" w:hanging="720"/>
        <w:rPr>
          <w:rFonts w:ascii="Bookman Old Style" w:hAnsi="Bookman Old Style"/>
          <w:sz w:val="21"/>
          <w:szCs w:val="21"/>
        </w:rPr>
      </w:pPr>
    </w:p>
    <w:p w:rsidR="00171CDF" w:rsidRPr="00EF7E04" w:rsidRDefault="00171CDF" w:rsidP="00171CDF">
      <w:pPr>
        <w:spacing w:after="0" w:line="240" w:lineRule="auto"/>
        <w:ind w:left="720" w:hanging="720"/>
        <w:rPr>
          <w:rFonts w:ascii="Bookman Old Style" w:hAnsi="Bookman Old Style"/>
          <w:sz w:val="21"/>
          <w:szCs w:val="21"/>
        </w:rPr>
      </w:pPr>
      <w:r>
        <w:rPr>
          <w:rFonts w:ascii="Bookman Old Style" w:hAnsi="Bookman Old Style"/>
          <w:sz w:val="21"/>
          <w:szCs w:val="21"/>
        </w:rPr>
        <w:t>Suggested Readings:</w:t>
      </w:r>
    </w:p>
    <w:p w:rsidR="00171CDF" w:rsidRPr="00EF7E04" w:rsidRDefault="00171CDF" w:rsidP="00171CDF">
      <w:pPr>
        <w:pStyle w:val="ListParagraph"/>
        <w:numPr>
          <w:ilvl w:val="0"/>
          <w:numId w:val="19"/>
        </w:numPr>
        <w:spacing w:after="0" w:line="240" w:lineRule="auto"/>
        <w:ind w:left="720"/>
        <w:jc w:val="both"/>
        <w:rPr>
          <w:rFonts w:ascii="Bookman Old Style" w:hAnsi="Bookman Old Style"/>
          <w:sz w:val="21"/>
          <w:szCs w:val="21"/>
        </w:rPr>
      </w:pPr>
      <w:proofErr w:type="spellStart"/>
      <w:r w:rsidRPr="00EF7E04">
        <w:rPr>
          <w:rFonts w:ascii="Bookman Old Style" w:hAnsi="Bookman Old Style"/>
          <w:sz w:val="21"/>
          <w:szCs w:val="21"/>
        </w:rPr>
        <w:t>Aswathapa</w:t>
      </w:r>
      <w:proofErr w:type="spellEnd"/>
      <w:r w:rsidRPr="00EF7E04">
        <w:rPr>
          <w:rFonts w:ascii="Bookman Old Style" w:hAnsi="Bookman Old Style"/>
          <w:sz w:val="21"/>
          <w:szCs w:val="21"/>
        </w:rPr>
        <w:t>, K. 1996, Human resource management. Mumbai: Himalaya Publishing House.</w:t>
      </w:r>
    </w:p>
    <w:p w:rsidR="00171CDF" w:rsidRPr="00EF7E04" w:rsidRDefault="00171CDF" w:rsidP="00171CDF">
      <w:pPr>
        <w:pStyle w:val="ListParagraph"/>
        <w:numPr>
          <w:ilvl w:val="0"/>
          <w:numId w:val="19"/>
        </w:numPr>
        <w:spacing w:after="0" w:line="240" w:lineRule="auto"/>
        <w:ind w:left="720"/>
        <w:jc w:val="both"/>
        <w:rPr>
          <w:rFonts w:ascii="Bookman Old Style" w:hAnsi="Bookman Old Style"/>
          <w:sz w:val="21"/>
          <w:szCs w:val="21"/>
        </w:rPr>
      </w:pPr>
      <w:r w:rsidRPr="00EF7E04">
        <w:rPr>
          <w:rFonts w:ascii="Bookman Old Style" w:hAnsi="Bookman Old Style"/>
          <w:sz w:val="21"/>
          <w:szCs w:val="21"/>
        </w:rPr>
        <w:t>Barton, J. &amp; Jeffery, G. 1999, Human resource management: Theory and practice (2</w:t>
      </w:r>
      <w:r w:rsidRPr="00EF7E04">
        <w:rPr>
          <w:rFonts w:ascii="Bookman Old Style" w:hAnsi="Bookman Old Style"/>
          <w:sz w:val="21"/>
          <w:szCs w:val="21"/>
          <w:vertAlign w:val="superscript"/>
        </w:rPr>
        <w:t>nd</w:t>
      </w:r>
      <w:r w:rsidRPr="00EF7E04">
        <w:rPr>
          <w:rFonts w:ascii="Bookman Old Style" w:hAnsi="Bookman Old Style"/>
          <w:sz w:val="21"/>
          <w:szCs w:val="21"/>
        </w:rPr>
        <w:t xml:space="preserve">ed.) London: McMillan Press Ltd. </w:t>
      </w:r>
    </w:p>
    <w:p w:rsidR="00171CDF" w:rsidRPr="00EF7E04" w:rsidRDefault="00171CDF" w:rsidP="00171CDF">
      <w:pPr>
        <w:pStyle w:val="ListParagraph"/>
        <w:numPr>
          <w:ilvl w:val="0"/>
          <w:numId w:val="19"/>
        </w:numPr>
        <w:spacing w:after="0" w:line="240" w:lineRule="auto"/>
        <w:ind w:left="720"/>
        <w:jc w:val="both"/>
        <w:rPr>
          <w:rFonts w:ascii="Bookman Old Style" w:hAnsi="Bookman Old Style"/>
          <w:sz w:val="21"/>
          <w:szCs w:val="21"/>
        </w:rPr>
      </w:pPr>
      <w:proofErr w:type="spellStart"/>
      <w:r w:rsidRPr="00EF7E04">
        <w:rPr>
          <w:rFonts w:ascii="Bookman Old Style" w:hAnsi="Bookman Old Style"/>
          <w:sz w:val="21"/>
          <w:szCs w:val="21"/>
        </w:rPr>
        <w:t>Decenzo</w:t>
      </w:r>
      <w:proofErr w:type="spellEnd"/>
      <w:r w:rsidRPr="00EF7E04">
        <w:rPr>
          <w:rFonts w:ascii="Bookman Old Style" w:hAnsi="Bookman Old Style"/>
          <w:sz w:val="21"/>
          <w:szCs w:val="21"/>
        </w:rPr>
        <w:t>, D.A. &amp;</w:t>
      </w:r>
      <w:proofErr w:type="spellStart"/>
      <w:r w:rsidRPr="00EF7E04">
        <w:rPr>
          <w:rFonts w:ascii="Bookman Old Style" w:hAnsi="Bookman Old Style"/>
          <w:sz w:val="21"/>
          <w:szCs w:val="21"/>
        </w:rPr>
        <w:t>Robbins</w:t>
      </w:r>
      <w:proofErr w:type="gramStart"/>
      <w:r w:rsidRPr="00EF7E04">
        <w:rPr>
          <w:rFonts w:ascii="Bookman Old Style" w:hAnsi="Bookman Old Style"/>
          <w:sz w:val="21"/>
          <w:szCs w:val="21"/>
        </w:rPr>
        <w:t>,S.P</w:t>
      </w:r>
      <w:proofErr w:type="spellEnd"/>
      <w:proofErr w:type="gramEnd"/>
      <w:r w:rsidRPr="00EF7E04">
        <w:rPr>
          <w:rFonts w:ascii="Bookman Old Style" w:hAnsi="Bookman Old Style"/>
          <w:sz w:val="21"/>
          <w:szCs w:val="21"/>
        </w:rPr>
        <w:t>. 2002, Human resource management (6</w:t>
      </w:r>
      <w:r w:rsidRPr="00EF7E04">
        <w:rPr>
          <w:rFonts w:ascii="Bookman Old Style" w:hAnsi="Bookman Old Style"/>
          <w:sz w:val="21"/>
          <w:szCs w:val="21"/>
          <w:vertAlign w:val="superscript"/>
        </w:rPr>
        <w:t>th</w:t>
      </w:r>
      <w:r w:rsidRPr="00EF7E04">
        <w:rPr>
          <w:rFonts w:ascii="Bookman Old Style" w:hAnsi="Bookman Old Style"/>
          <w:sz w:val="21"/>
          <w:szCs w:val="21"/>
        </w:rPr>
        <w:t xml:space="preserve"> ed.). Singapore: John Wiley</w:t>
      </w:r>
    </w:p>
    <w:p w:rsidR="00171CDF" w:rsidRPr="00EF7E04" w:rsidRDefault="00171CDF" w:rsidP="00171CDF">
      <w:pPr>
        <w:pStyle w:val="ListParagraph"/>
        <w:numPr>
          <w:ilvl w:val="0"/>
          <w:numId w:val="19"/>
        </w:numPr>
        <w:spacing w:after="0" w:line="240" w:lineRule="auto"/>
        <w:ind w:left="720"/>
        <w:jc w:val="both"/>
        <w:rPr>
          <w:rFonts w:ascii="Bookman Old Style" w:hAnsi="Bookman Old Style"/>
          <w:sz w:val="21"/>
          <w:szCs w:val="21"/>
        </w:rPr>
      </w:pPr>
      <w:proofErr w:type="spellStart"/>
      <w:r w:rsidRPr="00EF7E04">
        <w:rPr>
          <w:rFonts w:ascii="Bookman Old Style" w:hAnsi="Bookman Old Style"/>
          <w:sz w:val="21"/>
          <w:szCs w:val="21"/>
        </w:rPr>
        <w:t>Dessler</w:t>
      </w:r>
      <w:proofErr w:type="spellEnd"/>
      <w:r w:rsidRPr="00EF7E04">
        <w:rPr>
          <w:rFonts w:ascii="Bookman Old Style" w:hAnsi="Bookman Old Style"/>
          <w:sz w:val="21"/>
          <w:szCs w:val="21"/>
        </w:rPr>
        <w:t>, G. &amp;</w:t>
      </w:r>
      <w:proofErr w:type="spellStart"/>
      <w:r w:rsidRPr="00EF7E04">
        <w:rPr>
          <w:rFonts w:ascii="Bookman Old Style" w:hAnsi="Bookman Old Style"/>
          <w:sz w:val="21"/>
          <w:szCs w:val="21"/>
        </w:rPr>
        <w:t>Varkkey</w:t>
      </w:r>
      <w:proofErr w:type="spellEnd"/>
      <w:r w:rsidRPr="00EF7E04">
        <w:rPr>
          <w:rFonts w:ascii="Bookman Old Style" w:hAnsi="Bookman Old Style"/>
          <w:sz w:val="21"/>
          <w:szCs w:val="21"/>
        </w:rPr>
        <w:t>, B. 2009</w:t>
      </w:r>
      <w:proofErr w:type="gramStart"/>
      <w:r w:rsidRPr="00EF7E04">
        <w:rPr>
          <w:rFonts w:ascii="Bookman Old Style" w:hAnsi="Bookman Old Style"/>
          <w:sz w:val="21"/>
          <w:szCs w:val="21"/>
        </w:rPr>
        <w:t>,Human</w:t>
      </w:r>
      <w:proofErr w:type="gramEnd"/>
      <w:r w:rsidRPr="00EF7E04">
        <w:rPr>
          <w:rFonts w:ascii="Bookman Old Style" w:hAnsi="Bookman Old Style"/>
          <w:sz w:val="21"/>
          <w:szCs w:val="21"/>
        </w:rPr>
        <w:t xml:space="preserve"> resource management (11</w:t>
      </w:r>
      <w:r w:rsidRPr="00EF7E04">
        <w:rPr>
          <w:rFonts w:ascii="Bookman Old Style" w:hAnsi="Bookman Old Style"/>
          <w:sz w:val="21"/>
          <w:szCs w:val="21"/>
          <w:vertAlign w:val="superscript"/>
        </w:rPr>
        <w:t>th</w:t>
      </w:r>
      <w:r w:rsidRPr="00EF7E04">
        <w:rPr>
          <w:rFonts w:ascii="Bookman Old Style" w:hAnsi="Bookman Old Style"/>
          <w:sz w:val="21"/>
          <w:szCs w:val="21"/>
        </w:rPr>
        <w:t xml:space="preserve">ed.) New Delhi: </w:t>
      </w:r>
      <w:proofErr w:type="spellStart"/>
      <w:r w:rsidRPr="00EF7E04">
        <w:rPr>
          <w:rFonts w:ascii="Bookman Old Style" w:hAnsi="Bookman Old Style"/>
          <w:sz w:val="21"/>
          <w:szCs w:val="21"/>
        </w:rPr>
        <w:t>Dovling</w:t>
      </w:r>
      <w:proofErr w:type="spellEnd"/>
      <w:r w:rsidRPr="00EF7E04">
        <w:rPr>
          <w:rFonts w:ascii="Bookman Old Style" w:hAnsi="Bookman Old Style"/>
          <w:sz w:val="21"/>
          <w:szCs w:val="21"/>
        </w:rPr>
        <w:t xml:space="preserve"> Kindersley (India) Pvt. Ltd.</w:t>
      </w: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Default="00171CDF" w:rsidP="00171CDF">
      <w:pPr>
        <w:spacing w:after="0" w:line="240" w:lineRule="auto"/>
        <w:ind w:left="720" w:hanging="720"/>
        <w:rPr>
          <w:rFonts w:ascii="Bookman Old Style" w:hAnsi="Bookman Old Style"/>
          <w:b/>
          <w:sz w:val="21"/>
          <w:szCs w:val="21"/>
        </w:rPr>
      </w:pPr>
    </w:p>
    <w:p w:rsidR="00171CDF" w:rsidRPr="00EF7E04" w:rsidRDefault="00171CDF" w:rsidP="00171CDF">
      <w:pPr>
        <w:spacing w:after="0" w:line="240" w:lineRule="auto"/>
        <w:ind w:left="720" w:hanging="720"/>
        <w:rPr>
          <w:rFonts w:ascii="Bookman Old Style" w:hAnsi="Bookman Old Style"/>
          <w:b/>
          <w:sz w:val="21"/>
          <w:szCs w:val="21"/>
        </w:rPr>
      </w:pPr>
    </w:p>
    <w:p w:rsidR="00171CDF" w:rsidRPr="00EF7E04" w:rsidRDefault="00A26A6B" w:rsidP="00171CDF">
      <w:pPr>
        <w:spacing w:after="0" w:line="240" w:lineRule="auto"/>
        <w:ind w:left="720" w:hanging="720"/>
        <w:rPr>
          <w:rFonts w:ascii="Bookman Old Style" w:hAnsi="Bookman Old Style"/>
          <w:b/>
          <w:sz w:val="21"/>
          <w:szCs w:val="21"/>
        </w:rPr>
      </w:pPr>
      <w:r>
        <w:rPr>
          <w:rFonts w:ascii="Bookman Old Style" w:hAnsi="Bookman Old Style"/>
          <w:b/>
          <w:sz w:val="21"/>
          <w:szCs w:val="21"/>
        </w:rPr>
        <w:t>PSPR-03</w:t>
      </w:r>
      <w:r w:rsidR="00171CDF" w:rsidRPr="00EF7E04">
        <w:rPr>
          <w:rFonts w:ascii="Bookman Old Style" w:hAnsi="Bookman Old Style"/>
          <w:b/>
          <w:sz w:val="21"/>
          <w:szCs w:val="21"/>
        </w:rPr>
        <w:t xml:space="preserve">: Neuropsychology </w:t>
      </w:r>
      <w:r w:rsidR="00171CDF" w:rsidRPr="00EF7E04">
        <w:rPr>
          <w:rFonts w:ascii="Bookman Old Style" w:hAnsi="Bookman Old Style"/>
          <w:sz w:val="21"/>
          <w:szCs w:val="21"/>
        </w:rPr>
        <w:t xml:space="preserve">                                                                          Credits: 3</w:t>
      </w:r>
    </w:p>
    <w:p w:rsidR="00171CDF" w:rsidRPr="00EF7E04" w:rsidRDefault="00171CDF" w:rsidP="00171CDF">
      <w:pPr>
        <w:spacing w:after="0" w:line="240" w:lineRule="auto"/>
        <w:ind w:left="720" w:hanging="720"/>
        <w:rPr>
          <w:rFonts w:ascii="Bookman Old Style" w:hAnsi="Bookman Old Style"/>
          <w:b/>
          <w:sz w:val="21"/>
          <w:szCs w:val="21"/>
        </w:rPr>
      </w:pPr>
    </w:p>
    <w:p w:rsidR="00171CDF" w:rsidRPr="00EF7E04" w:rsidRDefault="00171CDF" w:rsidP="00171CDF">
      <w:pPr>
        <w:pStyle w:val="ListParagraph"/>
        <w:numPr>
          <w:ilvl w:val="0"/>
          <w:numId w:val="10"/>
        </w:numPr>
        <w:spacing w:after="0" w:line="240" w:lineRule="auto"/>
        <w:jc w:val="both"/>
        <w:rPr>
          <w:rFonts w:ascii="Bookman Old Style" w:hAnsi="Bookman Old Style"/>
          <w:sz w:val="21"/>
          <w:szCs w:val="21"/>
        </w:rPr>
      </w:pPr>
      <w:r w:rsidRPr="00EF7E04">
        <w:rPr>
          <w:rFonts w:ascii="Bookman Old Style" w:hAnsi="Bookman Old Style"/>
          <w:sz w:val="21"/>
          <w:szCs w:val="21"/>
        </w:rPr>
        <w:t>Brain functions: Principles of brain functioning- localization, globalization and lateralization.</w:t>
      </w:r>
    </w:p>
    <w:p w:rsidR="00171CDF" w:rsidRPr="00EF7E04" w:rsidRDefault="00171CDF" w:rsidP="00171CDF">
      <w:pPr>
        <w:pStyle w:val="ListParagraph"/>
        <w:numPr>
          <w:ilvl w:val="0"/>
          <w:numId w:val="10"/>
        </w:numPr>
        <w:spacing w:after="0" w:line="240" w:lineRule="auto"/>
        <w:jc w:val="both"/>
        <w:rPr>
          <w:rFonts w:ascii="Bookman Old Style" w:hAnsi="Bookman Old Style"/>
          <w:sz w:val="21"/>
          <w:szCs w:val="21"/>
        </w:rPr>
      </w:pPr>
      <w:r w:rsidRPr="00EF7E04">
        <w:rPr>
          <w:rFonts w:ascii="Bookman Old Style" w:hAnsi="Bookman Old Style"/>
          <w:sz w:val="21"/>
          <w:szCs w:val="21"/>
        </w:rPr>
        <w:t>Assessment of brain functions: Neuropsychological assessment, functional and structural imaging techniques, recording brain’s electrical and magnetic activity.</w:t>
      </w:r>
    </w:p>
    <w:p w:rsidR="00171CDF" w:rsidRPr="00EF7E04" w:rsidRDefault="00171CDF" w:rsidP="00171CDF">
      <w:pPr>
        <w:pStyle w:val="ListParagraph"/>
        <w:numPr>
          <w:ilvl w:val="0"/>
          <w:numId w:val="10"/>
        </w:numPr>
        <w:spacing w:after="0" w:line="240" w:lineRule="auto"/>
        <w:jc w:val="both"/>
        <w:rPr>
          <w:rFonts w:ascii="Bookman Old Style" w:hAnsi="Bookman Old Style"/>
          <w:sz w:val="21"/>
          <w:szCs w:val="21"/>
        </w:rPr>
      </w:pPr>
      <w:r w:rsidRPr="00EF7E04">
        <w:rPr>
          <w:rFonts w:ascii="Bookman Old Style" w:hAnsi="Bookman Old Style"/>
          <w:sz w:val="21"/>
          <w:szCs w:val="21"/>
        </w:rPr>
        <w:t>Dysfunctional brain: Cognitive, affective and motor disorders of the brain; brain damage; neuroplasticity and functional recovery.</w:t>
      </w:r>
    </w:p>
    <w:p w:rsidR="00171CDF" w:rsidRPr="00EF7E04" w:rsidRDefault="00171CDF" w:rsidP="00171CDF">
      <w:pPr>
        <w:spacing w:after="0" w:line="240" w:lineRule="auto"/>
        <w:ind w:left="720" w:hanging="360"/>
        <w:rPr>
          <w:rFonts w:ascii="Bookman Old Style" w:hAnsi="Bookman Old Style"/>
          <w:sz w:val="21"/>
          <w:szCs w:val="21"/>
        </w:rPr>
      </w:pPr>
    </w:p>
    <w:p w:rsidR="00171CDF" w:rsidRPr="00EF7E04" w:rsidRDefault="00171CDF" w:rsidP="00171CDF">
      <w:pPr>
        <w:spacing w:after="0" w:line="240" w:lineRule="auto"/>
        <w:rPr>
          <w:rFonts w:ascii="Bookman Old Style" w:hAnsi="Bookman Old Style"/>
          <w:sz w:val="21"/>
          <w:szCs w:val="21"/>
        </w:rPr>
      </w:pPr>
      <w:r>
        <w:rPr>
          <w:rFonts w:ascii="Bookman Old Style" w:hAnsi="Bookman Old Style"/>
          <w:sz w:val="21"/>
          <w:szCs w:val="21"/>
        </w:rPr>
        <w:t>Suggested Readings:</w:t>
      </w:r>
    </w:p>
    <w:p w:rsidR="00171CDF" w:rsidRPr="00EF7E04" w:rsidRDefault="00171CDF" w:rsidP="00171CDF">
      <w:pPr>
        <w:numPr>
          <w:ilvl w:val="0"/>
          <w:numId w:val="11"/>
        </w:numPr>
        <w:spacing w:after="0" w:line="240" w:lineRule="auto"/>
        <w:jc w:val="both"/>
        <w:rPr>
          <w:rFonts w:ascii="Bookman Old Style" w:hAnsi="Bookman Old Style"/>
          <w:sz w:val="21"/>
          <w:szCs w:val="21"/>
        </w:rPr>
      </w:pPr>
      <w:proofErr w:type="spellStart"/>
      <w:r w:rsidRPr="00EF7E04">
        <w:rPr>
          <w:rFonts w:ascii="Bookman Old Style" w:hAnsi="Bookman Old Style"/>
          <w:sz w:val="21"/>
          <w:szCs w:val="21"/>
        </w:rPr>
        <w:t>D’Esposito</w:t>
      </w:r>
      <w:proofErr w:type="spellEnd"/>
      <w:r w:rsidRPr="00EF7E04">
        <w:rPr>
          <w:rFonts w:ascii="Bookman Old Style" w:hAnsi="Bookman Old Style"/>
          <w:sz w:val="21"/>
          <w:szCs w:val="21"/>
        </w:rPr>
        <w:t>, M. 2003, Neurological foundations of cognitive neuroscience. Cambridge: MIT.</w:t>
      </w:r>
    </w:p>
    <w:p w:rsidR="00171CDF" w:rsidRPr="00EF7E04" w:rsidRDefault="00171CDF" w:rsidP="00171CDF">
      <w:pPr>
        <w:numPr>
          <w:ilvl w:val="0"/>
          <w:numId w:val="11"/>
        </w:numPr>
        <w:spacing w:after="0" w:line="240" w:lineRule="auto"/>
        <w:jc w:val="both"/>
        <w:rPr>
          <w:rFonts w:ascii="Bookman Old Style" w:hAnsi="Bookman Old Style"/>
          <w:sz w:val="21"/>
          <w:szCs w:val="21"/>
        </w:rPr>
      </w:pPr>
      <w:proofErr w:type="spellStart"/>
      <w:r w:rsidRPr="00EF7E04">
        <w:rPr>
          <w:rFonts w:ascii="Bookman Old Style" w:hAnsi="Bookman Old Style"/>
          <w:sz w:val="21"/>
          <w:szCs w:val="21"/>
        </w:rPr>
        <w:t>Gazzaniga</w:t>
      </w:r>
      <w:proofErr w:type="spellEnd"/>
      <w:r w:rsidRPr="00EF7E04">
        <w:rPr>
          <w:rFonts w:ascii="Bookman Old Style" w:hAnsi="Bookman Old Style"/>
          <w:sz w:val="21"/>
          <w:szCs w:val="21"/>
        </w:rPr>
        <w:t>, M. S., &amp;</w:t>
      </w:r>
      <w:proofErr w:type="spellStart"/>
      <w:r w:rsidRPr="00EF7E04">
        <w:rPr>
          <w:rFonts w:ascii="Bookman Old Style" w:hAnsi="Bookman Old Style"/>
          <w:sz w:val="21"/>
          <w:szCs w:val="21"/>
        </w:rPr>
        <w:t>Heathreton</w:t>
      </w:r>
      <w:proofErr w:type="spellEnd"/>
      <w:r w:rsidRPr="00EF7E04">
        <w:rPr>
          <w:rFonts w:ascii="Bookman Old Style" w:hAnsi="Bookman Old Style"/>
          <w:sz w:val="21"/>
          <w:szCs w:val="21"/>
        </w:rPr>
        <w:t>, T. F. 2003, Psychological sciences: Mind, brain and behavior. NY: Norton &amp; company. Inc.</w:t>
      </w:r>
    </w:p>
    <w:p w:rsidR="00171CDF" w:rsidRPr="00EF7E04" w:rsidRDefault="00171CDF" w:rsidP="00171CDF">
      <w:pPr>
        <w:pStyle w:val="BodyText"/>
        <w:numPr>
          <w:ilvl w:val="0"/>
          <w:numId w:val="11"/>
        </w:numPr>
        <w:jc w:val="both"/>
        <w:rPr>
          <w:rFonts w:ascii="Bookman Old Style" w:hAnsi="Bookman Old Style"/>
          <w:b w:val="0"/>
          <w:sz w:val="21"/>
          <w:szCs w:val="21"/>
        </w:rPr>
      </w:pPr>
      <w:proofErr w:type="spellStart"/>
      <w:r w:rsidRPr="00EF7E04">
        <w:rPr>
          <w:rFonts w:ascii="Bookman Old Style" w:hAnsi="Bookman Old Style"/>
          <w:b w:val="0"/>
          <w:sz w:val="21"/>
          <w:szCs w:val="21"/>
        </w:rPr>
        <w:t>Gazzaniga</w:t>
      </w:r>
      <w:proofErr w:type="spellEnd"/>
      <w:r w:rsidRPr="00EF7E04">
        <w:rPr>
          <w:rFonts w:ascii="Bookman Old Style" w:hAnsi="Bookman Old Style"/>
          <w:b w:val="0"/>
          <w:sz w:val="21"/>
          <w:szCs w:val="21"/>
        </w:rPr>
        <w:t>, M.S. 2002, Cognitive neuroscience: The biology of mind(2</w:t>
      </w:r>
      <w:r w:rsidRPr="00EF7E04">
        <w:rPr>
          <w:rFonts w:ascii="Bookman Old Style" w:hAnsi="Bookman Old Style"/>
          <w:b w:val="0"/>
          <w:sz w:val="21"/>
          <w:szCs w:val="21"/>
          <w:vertAlign w:val="superscript"/>
        </w:rPr>
        <w:t xml:space="preserve">nd </w:t>
      </w:r>
      <w:r w:rsidRPr="00EF7E04">
        <w:rPr>
          <w:rFonts w:ascii="Bookman Old Style" w:hAnsi="Bookman Old Style"/>
          <w:b w:val="0"/>
          <w:sz w:val="21"/>
          <w:szCs w:val="21"/>
        </w:rPr>
        <w:t>Ed.). New York: W.W. Norton and Company.</w:t>
      </w:r>
    </w:p>
    <w:p w:rsidR="00171CDF" w:rsidRPr="00EF7E04" w:rsidRDefault="00171CDF" w:rsidP="00171CDF">
      <w:pPr>
        <w:pStyle w:val="BodyText"/>
        <w:numPr>
          <w:ilvl w:val="0"/>
          <w:numId w:val="11"/>
        </w:numPr>
        <w:jc w:val="both"/>
        <w:rPr>
          <w:rFonts w:ascii="Bookman Old Style" w:hAnsi="Bookman Old Style"/>
          <w:b w:val="0"/>
          <w:sz w:val="21"/>
          <w:szCs w:val="21"/>
        </w:rPr>
      </w:pPr>
      <w:r w:rsidRPr="00EF7E04">
        <w:rPr>
          <w:rFonts w:ascii="Bookman Old Style" w:hAnsi="Bookman Old Style"/>
          <w:b w:val="0"/>
          <w:sz w:val="21"/>
          <w:szCs w:val="21"/>
          <w:lang w:val="de-DE"/>
        </w:rPr>
        <w:t xml:space="preserve">Kolb, B., &amp; Wishaw, I. Q. 2003, </w:t>
      </w:r>
      <w:r w:rsidRPr="00EF7E04">
        <w:rPr>
          <w:rFonts w:ascii="Bookman Old Style" w:hAnsi="Bookman Old Style"/>
          <w:b w:val="0"/>
          <w:sz w:val="21"/>
          <w:szCs w:val="21"/>
        </w:rPr>
        <w:t>Fundamentals of human neuropsychology (5</w:t>
      </w:r>
      <w:r w:rsidRPr="00EF7E04">
        <w:rPr>
          <w:rFonts w:ascii="Bookman Old Style" w:hAnsi="Bookman Old Style"/>
          <w:b w:val="0"/>
          <w:sz w:val="21"/>
          <w:szCs w:val="21"/>
          <w:vertAlign w:val="superscript"/>
        </w:rPr>
        <w:t>th</w:t>
      </w:r>
      <w:r w:rsidRPr="00EF7E04">
        <w:rPr>
          <w:rFonts w:ascii="Bookman Old Style" w:hAnsi="Bookman Old Style"/>
          <w:b w:val="0"/>
          <w:sz w:val="21"/>
          <w:szCs w:val="21"/>
        </w:rPr>
        <w:t xml:space="preserve"> Ed.). New York: </w:t>
      </w:r>
      <w:proofErr w:type="spellStart"/>
      <w:r w:rsidRPr="00EF7E04">
        <w:rPr>
          <w:rFonts w:ascii="Bookman Old Style" w:hAnsi="Bookman Old Style"/>
          <w:b w:val="0"/>
          <w:sz w:val="21"/>
          <w:szCs w:val="21"/>
        </w:rPr>
        <w:t>W.H.Freeman</w:t>
      </w:r>
      <w:proofErr w:type="spellEnd"/>
      <w:r w:rsidRPr="00EF7E04">
        <w:rPr>
          <w:rFonts w:ascii="Bookman Old Style" w:hAnsi="Bookman Old Style"/>
          <w:b w:val="0"/>
          <w:sz w:val="21"/>
          <w:szCs w:val="21"/>
        </w:rPr>
        <w:t xml:space="preserve">&amp; Co. </w:t>
      </w:r>
    </w:p>
    <w:p w:rsidR="00171CDF" w:rsidRPr="00EF7E04" w:rsidRDefault="00171CDF" w:rsidP="00171CDF">
      <w:pPr>
        <w:pStyle w:val="BodyText"/>
        <w:numPr>
          <w:ilvl w:val="0"/>
          <w:numId w:val="11"/>
        </w:numPr>
        <w:jc w:val="both"/>
        <w:rPr>
          <w:rFonts w:ascii="Bookman Old Style" w:hAnsi="Bookman Old Style"/>
          <w:b w:val="0"/>
          <w:sz w:val="21"/>
          <w:szCs w:val="21"/>
        </w:rPr>
      </w:pPr>
      <w:r w:rsidRPr="00EF7E04">
        <w:rPr>
          <w:rFonts w:ascii="Bookman Old Style" w:hAnsi="Bookman Old Style"/>
          <w:b w:val="0"/>
          <w:sz w:val="21"/>
          <w:szCs w:val="21"/>
        </w:rPr>
        <w:t xml:space="preserve">Rapp, B. 2001, </w:t>
      </w:r>
      <w:proofErr w:type="gramStart"/>
      <w:r w:rsidRPr="00EF7E04">
        <w:rPr>
          <w:rFonts w:ascii="Bookman Old Style" w:hAnsi="Bookman Old Style"/>
          <w:b w:val="0"/>
          <w:sz w:val="21"/>
          <w:szCs w:val="21"/>
        </w:rPr>
        <w:t>The</w:t>
      </w:r>
      <w:proofErr w:type="gramEnd"/>
      <w:r w:rsidRPr="00EF7E04">
        <w:rPr>
          <w:rFonts w:ascii="Bookman Old Style" w:hAnsi="Bookman Old Style"/>
          <w:b w:val="0"/>
          <w:sz w:val="21"/>
          <w:szCs w:val="21"/>
        </w:rPr>
        <w:t xml:space="preserve"> handbook of cognitive neuropsychology. Chestnut Street: Psychology Press.</w:t>
      </w:r>
    </w:p>
    <w:p w:rsidR="00171CDF" w:rsidRDefault="00171CDF" w:rsidP="00171CDF">
      <w:pPr>
        <w:spacing w:after="0" w:line="240" w:lineRule="auto"/>
        <w:ind w:left="720" w:hanging="720"/>
        <w:rPr>
          <w:rFonts w:ascii="Bookman Old Style" w:hAnsi="Bookman Old Style"/>
          <w:sz w:val="21"/>
          <w:szCs w:val="21"/>
        </w:rPr>
      </w:pPr>
    </w:p>
    <w:p w:rsidR="00171CDF" w:rsidRDefault="00171CDF" w:rsidP="00171CDF">
      <w:pPr>
        <w:spacing w:after="0" w:line="240" w:lineRule="auto"/>
        <w:ind w:left="720" w:hanging="720"/>
        <w:rPr>
          <w:rFonts w:ascii="Bookman Old Style" w:hAnsi="Bookman Old Style"/>
          <w:sz w:val="21"/>
          <w:szCs w:val="21"/>
        </w:rPr>
      </w:pPr>
    </w:p>
    <w:p w:rsidR="00171CDF" w:rsidRDefault="00171CDF" w:rsidP="00171CDF">
      <w:pPr>
        <w:spacing w:after="0" w:line="240" w:lineRule="auto"/>
        <w:ind w:left="720" w:hanging="720"/>
        <w:rPr>
          <w:rFonts w:ascii="Bookman Old Style" w:hAnsi="Bookman Old Style"/>
          <w:sz w:val="21"/>
          <w:szCs w:val="21"/>
        </w:rPr>
      </w:pPr>
    </w:p>
    <w:p w:rsidR="00171CDF" w:rsidRDefault="00171CDF" w:rsidP="00171CDF">
      <w:pPr>
        <w:spacing w:after="0" w:line="240" w:lineRule="auto"/>
        <w:ind w:left="720" w:hanging="720"/>
        <w:rPr>
          <w:rFonts w:ascii="Bookman Old Style" w:hAnsi="Bookman Old Style"/>
          <w:sz w:val="21"/>
          <w:szCs w:val="21"/>
        </w:rPr>
      </w:pPr>
    </w:p>
    <w:p w:rsidR="00171CDF" w:rsidRDefault="00171CDF" w:rsidP="00171CDF">
      <w:pPr>
        <w:spacing w:after="0" w:line="240" w:lineRule="auto"/>
        <w:ind w:left="720" w:hanging="720"/>
        <w:rPr>
          <w:rFonts w:ascii="Bookman Old Style" w:hAnsi="Bookman Old Style"/>
          <w:sz w:val="21"/>
          <w:szCs w:val="21"/>
        </w:rPr>
      </w:pPr>
    </w:p>
    <w:p w:rsidR="00171CDF" w:rsidRDefault="00171CDF" w:rsidP="00171CDF">
      <w:pPr>
        <w:spacing w:after="0" w:line="240" w:lineRule="auto"/>
        <w:ind w:left="720" w:hanging="720"/>
        <w:rPr>
          <w:rFonts w:ascii="Bookman Old Style" w:hAnsi="Bookman Old Style"/>
          <w:sz w:val="21"/>
          <w:szCs w:val="21"/>
        </w:rPr>
      </w:pPr>
    </w:p>
    <w:p w:rsidR="00171CDF" w:rsidRDefault="00171CDF" w:rsidP="00171CDF">
      <w:pPr>
        <w:spacing w:after="0" w:line="240" w:lineRule="auto"/>
        <w:ind w:left="720" w:hanging="720"/>
        <w:rPr>
          <w:rFonts w:ascii="Bookman Old Style" w:hAnsi="Bookman Old Style"/>
          <w:sz w:val="21"/>
          <w:szCs w:val="21"/>
        </w:rPr>
      </w:pPr>
    </w:p>
    <w:p w:rsidR="00171CDF" w:rsidRDefault="00171CDF" w:rsidP="00171CDF">
      <w:pPr>
        <w:spacing w:after="0" w:line="240" w:lineRule="auto"/>
        <w:ind w:left="720" w:hanging="720"/>
        <w:rPr>
          <w:rFonts w:ascii="Bookman Old Style" w:hAnsi="Bookman Old Style"/>
          <w:sz w:val="21"/>
          <w:szCs w:val="21"/>
        </w:rPr>
      </w:pPr>
    </w:p>
    <w:p w:rsidR="00171CDF" w:rsidRDefault="00171CDF" w:rsidP="00171CDF">
      <w:pPr>
        <w:spacing w:after="0" w:line="240" w:lineRule="auto"/>
        <w:ind w:left="720" w:hanging="720"/>
        <w:rPr>
          <w:rFonts w:ascii="Bookman Old Style" w:hAnsi="Bookman Old Style"/>
          <w:sz w:val="21"/>
          <w:szCs w:val="21"/>
        </w:rPr>
      </w:pPr>
    </w:p>
    <w:p w:rsidR="00171CDF" w:rsidRDefault="00171CDF" w:rsidP="00171CDF">
      <w:pPr>
        <w:spacing w:after="0" w:line="240" w:lineRule="auto"/>
        <w:ind w:left="720" w:hanging="720"/>
        <w:rPr>
          <w:rFonts w:ascii="Bookman Old Style" w:hAnsi="Bookman Old Style"/>
          <w:sz w:val="21"/>
          <w:szCs w:val="21"/>
        </w:rPr>
      </w:pPr>
    </w:p>
    <w:p w:rsidR="00171CDF" w:rsidRDefault="00171CDF" w:rsidP="00171CDF">
      <w:pPr>
        <w:spacing w:after="0" w:line="240" w:lineRule="auto"/>
        <w:ind w:left="720" w:hanging="720"/>
        <w:rPr>
          <w:rFonts w:ascii="Bookman Old Style" w:hAnsi="Bookman Old Style"/>
          <w:sz w:val="21"/>
          <w:szCs w:val="21"/>
        </w:rPr>
      </w:pPr>
    </w:p>
    <w:p w:rsidR="00171CDF" w:rsidRDefault="00171CDF" w:rsidP="00171CDF">
      <w:pPr>
        <w:spacing w:after="0" w:line="240" w:lineRule="auto"/>
        <w:ind w:left="720" w:hanging="720"/>
        <w:rPr>
          <w:rFonts w:ascii="Bookman Old Style" w:hAnsi="Bookman Old Style"/>
          <w:sz w:val="21"/>
          <w:szCs w:val="21"/>
        </w:rPr>
      </w:pPr>
    </w:p>
    <w:p w:rsidR="00171CDF" w:rsidRDefault="00171CDF" w:rsidP="00171CDF">
      <w:pPr>
        <w:spacing w:after="0" w:line="240" w:lineRule="auto"/>
        <w:ind w:left="720" w:hanging="720"/>
        <w:rPr>
          <w:rFonts w:ascii="Bookman Old Style" w:hAnsi="Bookman Old Style"/>
          <w:sz w:val="21"/>
          <w:szCs w:val="21"/>
        </w:rPr>
      </w:pPr>
    </w:p>
    <w:p w:rsidR="00171CDF" w:rsidRDefault="00171CDF" w:rsidP="00171CDF">
      <w:pPr>
        <w:spacing w:after="0" w:line="240" w:lineRule="auto"/>
        <w:ind w:left="720" w:hanging="720"/>
        <w:rPr>
          <w:rFonts w:ascii="Bookman Old Style" w:hAnsi="Bookman Old Style"/>
          <w:sz w:val="21"/>
          <w:szCs w:val="21"/>
        </w:rPr>
      </w:pPr>
    </w:p>
    <w:p w:rsidR="00171CDF" w:rsidRDefault="00171CDF" w:rsidP="00171CDF">
      <w:pPr>
        <w:spacing w:after="0" w:line="240" w:lineRule="auto"/>
        <w:ind w:left="720" w:hanging="720"/>
        <w:rPr>
          <w:rFonts w:ascii="Bookman Old Style" w:hAnsi="Bookman Old Style"/>
          <w:sz w:val="21"/>
          <w:szCs w:val="21"/>
        </w:rPr>
      </w:pPr>
    </w:p>
    <w:p w:rsidR="00171CDF" w:rsidRDefault="00171CDF" w:rsidP="00171CDF">
      <w:pPr>
        <w:spacing w:after="0" w:line="240" w:lineRule="auto"/>
        <w:ind w:left="720" w:hanging="720"/>
        <w:rPr>
          <w:rFonts w:ascii="Bookman Old Style" w:hAnsi="Bookman Old Style"/>
          <w:sz w:val="21"/>
          <w:szCs w:val="21"/>
        </w:rPr>
      </w:pPr>
    </w:p>
    <w:p w:rsidR="00171CDF" w:rsidRDefault="00171CDF" w:rsidP="00171CDF">
      <w:pPr>
        <w:spacing w:after="0" w:line="240" w:lineRule="auto"/>
        <w:ind w:left="720" w:hanging="720"/>
        <w:rPr>
          <w:rFonts w:ascii="Bookman Old Style" w:hAnsi="Bookman Old Style"/>
          <w:sz w:val="21"/>
          <w:szCs w:val="21"/>
        </w:rPr>
      </w:pPr>
    </w:p>
    <w:p w:rsidR="00171CDF" w:rsidRDefault="00171CDF" w:rsidP="00171CDF">
      <w:pPr>
        <w:spacing w:after="0" w:line="240" w:lineRule="auto"/>
        <w:ind w:left="720" w:hanging="720"/>
        <w:rPr>
          <w:rFonts w:ascii="Bookman Old Style" w:hAnsi="Bookman Old Style"/>
          <w:sz w:val="21"/>
          <w:szCs w:val="21"/>
        </w:rPr>
      </w:pPr>
    </w:p>
    <w:p w:rsidR="00171CDF" w:rsidRDefault="00171CDF" w:rsidP="00171CDF">
      <w:pPr>
        <w:spacing w:after="0" w:line="240" w:lineRule="auto"/>
        <w:ind w:left="720" w:hanging="720"/>
        <w:rPr>
          <w:rFonts w:ascii="Bookman Old Style" w:hAnsi="Bookman Old Style"/>
          <w:sz w:val="21"/>
          <w:szCs w:val="21"/>
        </w:rPr>
      </w:pPr>
    </w:p>
    <w:p w:rsidR="00171CDF" w:rsidRDefault="00171CDF" w:rsidP="00171CDF">
      <w:pPr>
        <w:spacing w:after="0" w:line="240" w:lineRule="auto"/>
        <w:ind w:left="720" w:hanging="720"/>
        <w:rPr>
          <w:rFonts w:ascii="Bookman Old Style" w:hAnsi="Bookman Old Style"/>
          <w:sz w:val="21"/>
          <w:szCs w:val="21"/>
        </w:rPr>
      </w:pPr>
    </w:p>
    <w:p w:rsidR="00171CDF" w:rsidRDefault="00171CDF" w:rsidP="00171CDF">
      <w:pPr>
        <w:spacing w:after="0" w:line="240" w:lineRule="auto"/>
        <w:ind w:left="720" w:hanging="720"/>
        <w:rPr>
          <w:rFonts w:ascii="Bookman Old Style" w:hAnsi="Bookman Old Style"/>
          <w:sz w:val="21"/>
          <w:szCs w:val="21"/>
        </w:rPr>
      </w:pPr>
    </w:p>
    <w:p w:rsidR="00171CDF" w:rsidRDefault="00171CDF" w:rsidP="00171CDF">
      <w:pPr>
        <w:spacing w:after="0" w:line="240" w:lineRule="auto"/>
        <w:ind w:left="720" w:hanging="720"/>
        <w:rPr>
          <w:rFonts w:ascii="Bookman Old Style" w:hAnsi="Bookman Old Style"/>
          <w:sz w:val="21"/>
          <w:szCs w:val="21"/>
        </w:rPr>
      </w:pPr>
    </w:p>
    <w:p w:rsidR="00171CDF" w:rsidRDefault="00171CDF" w:rsidP="00171CDF">
      <w:pPr>
        <w:spacing w:after="0" w:line="240" w:lineRule="auto"/>
        <w:ind w:left="720" w:hanging="720"/>
        <w:rPr>
          <w:rFonts w:ascii="Bookman Old Style" w:hAnsi="Bookman Old Style"/>
          <w:sz w:val="21"/>
          <w:szCs w:val="21"/>
        </w:rPr>
      </w:pPr>
    </w:p>
    <w:p w:rsidR="00171CDF" w:rsidRDefault="00171CDF" w:rsidP="00171CDF">
      <w:pPr>
        <w:spacing w:after="0" w:line="240" w:lineRule="auto"/>
        <w:ind w:left="720" w:hanging="720"/>
        <w:rPr>
          <w:rFonts w:ascii="Bookman Old Style" w:hAnsi="Bookman Old Style"/>
          <w:sz w:val="21"/>
          <w:szCs w:val="21"/>
        </w:rPr>
      </w:pPr>
    </w:p>
    <w:p w:rsidR="00171CDF" w:rsidRDefault="00171CDF" w:rsidP="00171CDF">
      <w:pPr>
        <w:spacing w:after="0" w:line="240" w:lineRule="auto"/>
        <w:ind w:left="720" w:hanging="720"/>
        <w:rPr>
          <w:rFonts w:ascii="Bookman Old Style" w:hAnsi="Bookman Old Style"/>
          <w:sz w:val="21"/>
          <w:szCs w:val="21"/>
        </w:rPr>
      </w:pPr>
    </w:p>
    <w:p w:rsidR="00171CDF" w:rsidRDefault="00171CDF" w:rsidP="00171CDF">
      <w:pPr>
        <w:spacing w:after="0" w:line="240" w:lineRule="auto"/>
        <w:ind w:left="720" w:hanging="720"/>
        <w:rPr>
          <w:rFonts w:ascii="Bookman Old Style" w:hAnsi="Bookman Old Style"/>
          <w:sz w:val="21"/>
          <w:szCs w:val="21"/>
        </w:rPr>
      </w:pPr>
    </w:p>
    <w:p w:rsidR="00171CDF" w:rsidRDefault="00171CDF" w:rsidP="00171CDF">
      <w:pPr>
        <w:spacing w:after="0" w:line="240" w:lineRule="auto"/>
        <w:ind w:left="720" w:hanging="720"/>
        <w:rPr>
          <w:rFonts w:ascii="Bookman Old Style" w:hAnsi="Bookman Old Style"/>
          <w:sz w:val="21"/>
          <w:szCs w:val="21"/>
        </w:rPr>
      </w:pPr>
    </w:p>
    <w:p w:rsidR="00171CDF" w:rsidRDefault="00171CDF" w:rsidP="00171CDF">
      <w:pPr>
        <w:spacing w:after="0" w:line="240" w:lineRule="auto"/>
        <w:ind w:left="720" w:hanging="720"/>
        <w:rPr>
          <w:rFonts w:ascii="Bookman Old Style" w:hAnsi="Bookman Old Style"/>
          <w:sz w:val="21"/>
          <w:szCs w:val="21"/>
        </w:rPr>
      </w:pPr>
    </w:p>
    <w:p w:rsidR="00171CDF" w:rsidRDefault="00171CDF" w:rsidP="00171CDF">
      <w:pPr>
        <w:spacing w:after="0" w:line="240" w:lineRule="auto"/>
        <w:ind w:left="720" w:hanging="720"/>
        <w:rPr>
          <w:rFonts w:ascii="Bookman Old Style" w:hAnsi="Bookman Old Style"/>
          <w:sz w:val="21"/>
          <w:szCs w:val="21"/>
        </w:rPr>
      </w:pPr>
    </w:p>
    <w:p w:rsidR="00171CDF" w:rsidRDefault="00171CDF" w:rsidP="00171CDF">
      <w:pPr>
        <w:spacing w:after="0" w:line="240" w:lineRule="auto"/>
        <w:ind w:left="720" w:hanging="720"/>
        <w:rPr>
          <w:rFonts w:ascii="Bookman Old Style" w:hAnsi="Bookman Old Style"/>
          <w:sz w:val="21"/>
          <w:szCs w:val="21"/>
        </w:rPr>
      </w:pPr>
    </w:p>
    <w:p w:rsidR="00171CDF" w:rsidRDefault="00171CDF" w:rsidP="00171CDF">
      <w:pPr>
        <w:spacing w:after="0" w:line="240" w:lineRule="auto"/>
        <w:ind w:left="720" w:hanging="720"/>
        <w:rPr>
          <w:rFonts w:ascii="Bookman Old Style" w:hAnsi="Bookman Old Style"/>
          <w:sz w:val="21"/>
          <w:szCs w:val="21"/>
        </w:rPr>
      </w:pPr>
    </w:p>
    <w:p w:rsidR="00171CDF" w:rsidRDefault="006D316B" w:rsidP="00BD759E">
      <w:pPr>
        <w:spacing w:after="0" w:line="240" w:lineRule="auto"/>
        <w:ind w:left="720" w:hanging="720"/>
        <w:jc w:val="center"/>
        <w:rPr>
          <w:rFonts w:ascii="Bookman Old Style" w:hAnsi="Bookman Old Style"/>
          <w:b/>
          <w:sz w:val="21"/>
          <w:szCs w:val="21"/>
        </w:rPr>
      </w:pPr>
      <w:r w:rsidRPr="00BD759E">
        <w:rPr>
          <w:rFonts w:ascii="Bookman Old Style" w:hAnsi="Bookman Old Style"/>
          <w:b/>
          <w:sz w:val="21"/>
          <w:szCs w:val="21"/>
        </w:rPr>
        <w:t>Semester</w:t>
      </w:r>
      <w:r w:rsidR="00BD759E">
        <w:rPr>
          <w:rFonts w:ascii="Bookman Old Style" w:hAnsi="Bookman Old Style"/>
          <w:b/>
          <w:sz w:val="21"/>
          <w:szCs w:val="21"/>
        </w:rPr>
        <w:t>–</w:t>
      </w:r>
      <w:r w:rsidR="00BD759E" w:rsidRPr="00BD759E">
        <w:rPr>
          <w:rFonts w:ascii="Bookman Old Style" w:hAnsi="Bookman Old Style"/>
          <w:b/>
          <w:sz w:val="21"/>
          <w:szCs w:val="21"/>
        </w:rPr>
        <w:t>II</w:t>
      </w:r>
    </w:p>
    <w:p w:rsidR="00BD759E" w:rsidRDefault="00BD759E" w:rsidP="00BD759E">
      <w:pPr>
        <w:spacing w:before="240" w:after="0" w:line="240" w:lineRule="auto"/>
        <w:ind w:left="720" w:hanging="720"/>
        <w:jc w:val="center"/>
        <w:rPr>
          <w:rFonts w:ascii="Bookman Old Style" w:hAnsi="Bookman Old Style"/>
          <w:b/>
          <w:sz w:val="21"/>
          <w:szCs w:val="21"/>
        </w:rPr>
      </w:pPr>
      <w:r>
        <w:rPr>
          <w:rFonts w:ascii="Bookman Old Style" w:hAnsi="Bookman Old Style"/>
          <w:b/>
          <w:sz w:val="21"/>
          <w:szCs w:val="21"/>
        </w:rPr>
        <w:t xml:space="preserve">Second Group of electives </w:t>
      </w:r>
    </w:p>
    <w:p w:rsidR="00BD759E" w:rsidRDefault="00BD759E" w:rsidP="00BD759E">
      <w:pPr>
        <w:spacing w:before="240" w:after="0" w:line="240" w:lineRule="auto"/>
        <w:ind w:left="720" w:hanging="720"/>
        <w:jc w:val="center"/>
        <w:rPr>
          <w:rFonts w:ascii="Bookman Old Style" w:hAnsi="Bookman Old Style"/>
          <w:b/>
          <w:sz w:val="21"/>
          <w:szCs w:val="21"/>
        </w:rPr>
      </w:pPr>
      <w:r>
        <w:rPr>
          <w:rFonts w:ascii="Bookman Old Style" w:hAnsi="Bookman Old Style"/>
          <w:b/>
          <w:sz w:val="21"/>
          <w:szCs w:val="21"/>
        </w:rPr>
        <w:t xml:space="preserve">Any one course </w:t>
      </w:r>
      <w:r w:rsidR="006D316B">
        <w:rPr>
          <w:rFonts w:ascii="Bookman Old Style" w:hAnsi="Bookman Old Style"/>
          <w:b/>
          <w:sz w:val="21"/>
          <w:szCs w:val="21"/>
        </w:rPr>
        <w:t>from</w:t>
      </w:r>
      <w:r>
        <w:rPr>
          <w:rFonts w:ascii="Bookman Old Style" w:hAnsi="Bookman Old Style"/>
          <w:b/>
          <w:sz w:val="21"/>
          <w:szCs w:val="21"/>
        </w:rPr>
        <w:t xml:space="preserve"> PSPR-04 to PSPR 06</w:t>
      </w:r>
    </w:p>
    <w:p w:rsidR="00BD759E" w:rsidRDefault="00BD759E" w:rsidP="00BD759E">
      <w:pPr>
        <w:spacing w:after="0" w:line="240" w:lineRule="auto"/>
        <w:ind w:left="720" w:hanging="720"/>
        <w:jc w:val="center"/>
        <w:rPr>
          <w:rFonts w:ascii="Bookman Old Style" w:hAnsi="Bookman Old Style"/>
          <w:b/>
          <w:sz w:val="21"/>
          <w:szCs w:val="21"/>
        </w:rPr>
      </w:pPr>
    </w:p>
    <w:p w:rsidR="00BD759E" w:rsidRPr="00BD759E" w:rsidRDefault="00BD759E" w:rsidP="00BD759E">
      <w:pPr>
        <w:spacing w:after="0" w:line="240" w:lineRule="auto"/>
        <w:ind w:left="720" w:hanging="720"/>
        <w:jc w:val="center"/>
        <w:rPr>
          <w:rFonts w:ascii="Bookman Old Style" w:hAnsi="Bookman Old Style"/>
          <w:b/>
          <w:sz w:val="21"/>
          <w:szCs w:val="21"/>
        </w:rPr>
      </w:pPr>
    </w:p>
    <w:p w:rsidR="00171CDF" w:rsidRPr="00EF7E04" w:rsidRDefault="00A26A6B" w:rsidP="00171CDF">
      <w:pPr>
        <w:spacing w:after="0" w:line="240" w:lineRule="auto"/>
        <w:ind w:left="720" w:hanging="720"/>
        <w:rPr>
          <w:rFonts w:ascii="Bookman Old Style" w:hAnsi="Bookman Old Style"/>
          <w:b/>
          <w:bCs/>
          <w:sz w:val="21"/>
          <w:szCs w:val="21"/>
        </w:rPr>
      </w:pPr>
      <w:r>
        <w:rPr>
          <w:rFonts w:ascii="Bookman Old Style" w:hAnsi="Bookman Old Style"/>
          <w:b/>
          <w:bCs/>
          <w:sz w:val="21"/>
          <w:szCs w:val="21"/>
        </w:rPr>
        <w:t>PSPR-04</w:t>
      </w:r>
      <w:r w:rsidR="00171CDF" w:rsidRPr="00EF7E04">
        <w:rPr>
          <w:rFonts w:ascii="Bookman Old Style" w:hAnsi="Bookman Old Style"/>
          <w:b/>
          <w:bCs/>
          <w:sz w:val="21"/>
          <w:szCs w:val="21"/>
        </w:rPr>
        <w:t xml:space="preserve">: Human Factors                                                                         </w:t>
      </w:r>
      <w:r w:rsidR="00171CDF" w:rsidRPr="00EF7E04">
        <w:rPr>
          <w:rFonts w:ascii="Bookman Old Style" w:hAnsi="Bookman Old Style"/>
          <w:bCs/>
          <w:sz w:val="21"/>
          <w:szCs w:val="21"/>
        </w:rPr>
        <w:t>Credits: 3</w:t>
      </w:r>
    </w:p>
    <w:p w:rsidR="00171CDF" w:rsidRPr="00EF7E04" w:rsidRDefault="00171CDF" w:rsidP="00171CDF">
      <w:pPr>
        <w:spacing w:after="0" w:line="240" w:lineRule="auto"/>
        <w:ind w:left="720" w:hanging="720"/>
        <w:rPr>
          <w:rFonts w:ascii="Bookman Old Style" w:hAnsi="Bookman Old Style"/>
          <w:sz w:val="21"/>
          <w:szCs w:val="21"/>
        </w:rPr>
      </w:pPr>
    </w:p>
    <w:p w:rsidR="00171CDF" w:rsidRPr="00EF7E04" w:rsidRDefault="00171CDF" w:rsidP="00171CDF">
      <w:pPr>
        <w:spacing w:after="0" w:line="240" w:lineRule="auto"/>
        <w:ind w:left="720" w:hanging="360"/>
        <w:jc w:val="both"/>
        <w:rPr>
          <w:rFonts w:ascii="Bookman Old Style" w:hAnsi="Bookman Old Style"/>
          <w:sz w:val="21"/>
          <w:szCs w:val="21"/>
        </w:rPr>
      </w:pPr>
      <w:r w:rsidRPr="00EF7E04">
        <w:rPr>
          <w:rFonts w:ascii="Bookman Old Style" w:hAnsi="Bookman Old Style"/>
          <w:sz w:val="21"/>
          <w:szCs w:val="21"/>
        </w:rPr>
        <w:t>1.</w:t>
      </w:r>
      <w:r w:rsidRPr="00EF7E04">
        <w:rPr>
          <w:rFonts w:ascii="Bookman Old Style" w:hAnsi="Bookman Old Style"/>
          <w:sz w:val="21"/>
          <w:szCs w:val="21"/>
        </w:rPr>
        <w:tab/>
        <w:t>Human Factors:  Definition, historical overview, models of human information processing.</w:t>
      </w:r>
    </w:p>
    <w:p w:rsidR="00171CDF" w:rsidRPr="00EF7E04" w:rsidRDefault="00171CDF" w:rsidP="00171CDF">
      <w:pPr>
        <w:spacing w:after="0" w:line="240" w:lineRule="auto"/>
        <w:ind w:left="720" w:hanging="360"/>
        <w:jc w:val="both"/>
        <w:rPr>
          <w:rFonts w:ascii="Bookman Old Style" w:hAnsi="Bookman Old Style"/>
          <w:sz w:val="21"/>
          <w:szCs w:val="21"/>
        </w:rPr>
      </w:pPr>
      <w:r w:rsidRPr="00EF7E04">
        <w:rPr>
          <w:rFonts w:ascii="Bookman Old Style" w:hAnsi="Bookman Old Style"/>
          <w:sz w:val="21"/>
          <w:szCs w:val="21"/>
        </w:rPr>
        <w:t>2.</w:t>
      </w:r>
      <w:r w:rsidRPr="00EF7E04">
        <w:rPr>
          <w:rFonts w:ascii="Bookman Old Style" w:hAnsi="Bookman Old Style"/>
          <w:sz w:val="21"/>
          <w:szCs w:val="21"/>
        </w:rPr>
        <w:tab/>
        <w:t>Human interaction with automation in various contexts:  Automation definition, aircraft piloting, air-traffic control, automobiles and highway systems.</w:t>
      </w:r>
    </w:p>
    <w:p w:rsidR="00171CDF" w:rsidRPr="00EF7E04" w:rsidRDefault="00171CDF" w:rsidP="00171CDF">
      <w:pPr>
        <w:spacing w:after="0" w:line="240" w:lineRule="auto"/>
        <w:ind w:left="720" w:hanging="360"/>
        <w:jc w:val="both"/>
        <w:rPr>
          <w:rFonts w:ascii="Bookman Old Style" w:hAnsi="Bookman Old Style"/>
          <w:sz w:val="21"/>
          <w:szCs w:val="21"/>
        </w:rPr>
      </w:pPr>
      <w:r w:rsidRPr="00EF7E04">
        <w:rPr>
          <w:rFonts w:ascii="Bookman Old Style" w:hAnsi="Bookman Old Style"/>
          <w:sz w:val="21"/>
          <w:szCs w:val="21"/>
        </w:rPr>
        <w:t>3.</w:t>
      </w:r>
      <w:r w:rsidRPr="00EF7E04">
        <w:rPr>
          <w:rFonts w:ascii="Bookman Old Style" w:hAnsi="Bookman Old Style"/>
          <w:sz w:val="21"/>
          <w:szCs w:val="21"/>
        </w:rPr>
        <w:tab/>
        <w:t>Human error: The man-machine interface; approaches to human error, errors and accidents, error proneness and accident liability.</w:t>
      </w:r>
    </w:p>
    <w:p w:rsidR="00171CDF" w:rsidRDefault="00171CDF" w:rsidP="00171CDF">
      <w:pPr>
        <w:spacing w:after="0" w:line="240" w:lineRule="auto"/>
        <w:ind w:left="720" w:hanging="720"/>
        <w:jc w:val="both"/>
        <w:rPr>
          <w:rFonts w:ascii="Bookman Old Style" w:hAnsi="Bookman Old Style"/>
          <w:sz w:val="21"/>
          <w:szCs w:val="21"/>
        </w:rPr>
      </w:pPr>
    </w:p>
    <w:p w:rsidR="00171CDF" w:rsidRDefault="00171CDF" w:rsidP="00171CDF">
      <w:pPr>
        <w:spacing w:after="0" w:line="240" w:lineRule="auto"/>
        <w:ind w:left="720" w:hanging="720"/>
        <w:jc w:val="both"/>
        <w:rPr>
          <w:rFonts w:ascii="Bookman Old Style" w:hAnsi="Bookman Old Style"/>
          <w:sz w:val="21"/>
          <w:szCs w:val="21"/>
        </w:rPr>
      </w:pPr>
    </w:p>
    <w:p w:rsidR="00171CDF" w:rsidRPr="00EF7E04" w:rsidRDefault="00171CDF" w:rsidP="00171CDF">
      <w:pPr>
        <w:spacing w:after="0" w:line="240" w:lineRule="auto"/>
        <w:ind w:left="720" w:hanging="720"/>
        <w:jc w:val="both"/>
        <w:rPr>
          <w:rFonts w:ascii="Bookman Old Style" w:hAnsi="Bookman Old Style"/>
          <w:sz w:val="21"/>
          <w:szCs w:val="21"/>
        </w:rPr>
      </w:pPr>
    </w:p>
    <w:p w:rsidR="00171CDF" w:rsidRPr="00EF7E04" w:rsidRDefault="00171CDF" w:rsidP="00171CDF">
      <w:pPr>
        <w:spacing w:after="0" w:line="240" w:lineRule="auto"/>
        <w:ind w:left="720" w:hanging="720"/>
        <w:rPr>
          <w:rFonts w:ascii="Bookman Old Style" w:hAnsi="Bookman Old Style"/>
          <w:sz w:val="21"/>
          <w:szCs w:val="21"/>
        </w:rPr>
      </w:pPr>
      <w:r>
        <w:rPr>
          <w:rFonts w:ascii="Bookman Old Style" w:hAnsi="Bookman Old Style"/>
          <w:sz w:val="21"/>
          <w:szCs w:val="21"/>
        </w:rPr>
        <w:t>Suggested Readings:</w:t>
      </w:r>
    </w:p>
    <w:p w:rsidR="00171CDF" w:rsidRPr="00EF7E04" w:rsidRDefault="00171CDF" w:rsidP="00171CDF">
      <w:pPr>
        <w:numPr>
          <w:ilvl w:val="0"/>
          <w:numId w:val="9"/>
        </w:numPr>
        <w:tabs>
          <w:tab w:val="clear" w:pos="1080"/>
        </w:tabs>
        <w:spacing w:after="0" w:line="240" w:lineRule="auto"/>
        <w:ind w:left="720" w:hanging="360"/>
        <w:jc w:val="both"/>
        <w:rPr>
          <w:rFonts w:ascii="Bookman Old Style" w:hAnsi="Bookman Old Style"/>
          <w:sz w:val="21"/>
          <w:szCs w:val="21"/>
        </w:rPr>
      </w:pPr>
      <w:r w:rsidRPr="00EF7E04">
        <w:rPr>
          <w:rFonts w:ascii="Bookman Old Style" w:hAnsi="Bookman Old Style"/>
          <w:sz w:val="21"/>
          <w:szCs w:val="21"/>
          <w:lang w:val="de-DE"/>
        </w:rPr>
        <w:t xml:space="preserve">Wiener, Earl L., Kanki, B G. &amp; Helmreich, R. L. 1993, </w:t>
      </w:r>
      <w:r w:rsidRPr="00EF7E04">
        <w:rPr>
          <w:rFonts w:ascii="Bookman Old Style" w:hAnsi="Bookman Old Style"/>
          <w:sz w:val="21"/>
          <w:szCs w:val="21"/>
        </w:rPr>
        <w:t xml:space="preserve">Cockpit resource management. New York: Academic </w:t>
      </w:r>
      <w:proofErr w:type="spellStart"/>
      <w:r w:rsidRPr="00EF7E04">
        <w:rPr>
          <w:rFonts w:ascii="Bookman Old Style" w:hAnsi="Bookman Old Style"/>
          <w:sz w:val="21"/>
          <w:szCs w:val="21"/>
        </w:rPr>
        <w:t>Presss</w:t>
      </w:r>
      <w:proofErr w:type="spellEnd"/>
      <w:r w:rsidRPr="00EF7E04">
        <w:rPr>
          <w:rFonts w:ascii="Bookman Old Style" w:hAnsi="Bookman Old Style"/>
          <w:sz w:val="21"/>
          <w:szCs w:val="21"/>
        </w:rPr>
        <w:t>.</w:t>
      </w:r>
    </w:p>
    <w:p w:rsidR="00171CDF" w:rsidRPr="00EF7E04" w:rsidRDefault="00171CDF" w:rsidP="00171CDF">
      <w:pPr>
        <w:numPr>
          <w:ilvl w:val="0"/>
          <w:numId w:val="9"/>
        </w:numPr>
        <w:tabs>
          <w:tab w:val="clear" w:pos="1080"/>
        </w:tabs>
        <w:spacing w:after="0" w:line="240" w:lineRule="auto"/>
        <w:ind w:left="720" w:hanging="360"/>
        <w:jc w:val="both"/>
        <w:rPr>
          <w:rFonts w:ascii="Bookman Old Style" w:hAnsi="Bookman Old Style"/>
          <w:sz w:val="21"/>
          <w:szCs w:val="21"/>
        </w:rPr>
      </w:pPr>
      <w:r w:rsidRPr="00EF7E04">
        <w:rPr>
          <w:rFonts w:ascii="Bookman Old Style" w:hAnsi="Bookman Old Style"/>
          <w:sz w:val="21"/>
          <w:szCs w:val="21"/>
        </w:rPr>
        <w:t>Singh, I. L. &amp;</w:t>
      </w:r>
      <w:proofErr w:type="spellStart"/>
      <w:r w:rsidRPr="00EF7E04">
        <w:rPr>
          <w:rFonts w:ascii="Bookman Old Style" w:hAnsi="Bookman Old Style"/>
          <w:sz w:val="21"/>
          <w:szCs w:val="21"/>
        </w:rPr>
        <w:t>Parasuraman</w:t>
      </w:r>
      <w:proofErr w:type="spellEnd"/>
      <w:r w:rsidRPr="00EF7E04">
        <w:rPr>
          <w:rFonts w:ascii="Bookman Old Style" w:hAnsi="Bookman Old Style"/>
          <w:sz w:val="21"/>
          <w:szCs w:val="21"/>
        </w:rPr>
        <w:t>, R 1998, Human Cognition: A multidisciplinary perspective. New Delhi: Sage.</w:t>
      </w:r>
    </w:p>
    <w:p w:rsidR="00171CDF" w:rsidRPr="00EF7E04" w:rsidRDefault="00171CDF" w:rsidP="00171CDF">
      <w:pPr>
        <w:numPr>
          <w:ilvl w:val="0"/>
          <w:numId w:val="9"/>
        </w:numPr>
        <w:tabs>
          <w:tab w:val="clear" w:pos="1080"/>
        </w:tabs>
        <w:spacing w:after="0" w:line="240" w:lineRule="auto"/>
        <w:ind w:left="720" w:hanging="360"/>
        <w:jc w:val="both"/>
        <w:rPr>
          <w:rFonts w:ascii="Bookman Old Style" w:hAnsi="Bookman Old Style"/>
          <w:sz w:val="21"/>
          <w:szCs w:val="21"/>
        </w:rPr>
      </w:pPr>
      <w:proofErr w:type="spellStart"/>
      <w:r w:rsidRPr="00EF7E04">
        <w:rPr>
          <w:rFonts w:ascii="Bookman Old Style" w:hAnsi="Bookman Old Style"/>
          <w:sz w:val="21"/>
          <w:szCs w:val="21"/>
        </w:rPr>
        <w:t>Parasuraman</w:t>
      </w:r>
      <w:proofErr w:type="spellEnd"/>
      <w:r w:rsidRPr="00EF7E04">
        <w:rPr>
          <w:rFonts w:ascii="Bookman Old Style" w:hAnsi="Bookman Old Style"/>
          <w:sz w:val="21"/>
          <w:szCs w:val="21"/>
        </w:rPr>
        <w:t>, R. &amp;</w:t>
      </w:r>
      <w:proofErr w:type="spellStart"/>
      <w:r w:rsidRPr="00EF7E04">
        <w:rPr>
          <w:rFonts w:ascii="Bookman Old Style" w:hAnsi="Bookman Old Style"/>
          <w:sz w:val="21"/>
          <w:szCs w:val="21"/>
        </w:rPr>
        <w:t>Mouloua</w:t>
      </w:r>
      <w:proofErr w:type="spellEnd"/>
      <w:r w:rsidRPr="00EF7E04">
        <w:rPr>
          <w:rFonts w:ascii="Bookman Old Style" w:hAnsi="Bookman Old Style"/>
          <w:sz w:val="21"/>
          <w:szCs w:val="21"/>
        </w:rPr>
        <w:t>, M. 1996, Automation and human performance: Theory and application</w:t>
      </w:r>
      <w:r w:rsidRPr="00EF7E04">
        <w:rPr>
          <w:rFonts w:ascii="Bookman Old Style" w:hAnsi="Bookman Old Style"/>
          <w:i/>
          <w:sz w:val="21"/>
          <w:szCs w:val="21"/>
        </w:rPr>
        <w:t>.</w:t>
      </w:r>
      <w:r w:rsidRPr="00EF7E04">
        <w:rPr>
          <w:rFonts w:ascii="Bookman Old Style" w:hAnsi="Bookman Old Style"/>
          <w:sz w:val="21"/>
          <w:szCs w:val="21"/>
        </w:rPr>
        <w:t xml:space="preserve"> Hillsdale, NJ: Lawrence Erlbaum Associate.</w:t>
      </w:r>
    </w:p>
    <w:p w:rsidR="00171CDF" w:rsidRPr="00EF7E04" w:rsidRDefault="00171CDF" w:rsidP="00171CDF">
      <w:pPr>
        <w:numPr>
          <w:ilvl w:val="0"/>
          <w:numId w:val="9"/>
        </w:numPr>
        <w:tabs>
          <w:tab w:val="clear" w:pos="1080"/>
        </w:tabs>
        <w:spacing w:after="0" w:line="240" w:lineRule="auto"/>
        <w:ind w:left="720" w:hanging="360"/>
        <w:jc w:val="both"/>
        <w:rPr>
          <w:rFonts w:ascii="Bookman Old Style" w:hAnsi="Bookman Old Style"/>
          <w:sz w:val="21"/>
          <w:szCs w:val="21"/>
        </w:rPr>
      </w:pPr>
      <w:r w:rsidRPr="00EF7E04">
        <w:rPr>
          <w:rFonts w:ascii="Bookman Old Style" w:hAnsi="Bookman Old Style"/>
          <w:sz w:val="21"/>
          <w:szCs w:val="21"/>
        </w:rPr>
        <w:t xml:space="preserve">Nickerson, R. S. 1992, </w:t>
      </w:r>
      <w:proofErr w:type="gramStart"/>
      <w:r w:rsidRPr="00EF7E04">
        <w:rPr>
          <w:rFonts w:ascii="Bookman Old Style" w:hAnsi="Bookman Old Style"/>
          <w:sz w:val="21"/>
          <w:szCs w:val="21"/>
        </w:rPr>
        <w:t>Looking</w:t>
      </w:r>
      <w:proofErr w:type="gramEnd"/>
      <w:r w:rsidRPr="00EF7E04">
        <w:rPr>
          <w:rFonts w:ascii="Bookman Old Style" w:hAnsi="Bookman Old Style"/>
          <w:sz w:val="21"/>
          <w:szCs w:val="21"/>
        </w:rPr>
        <w:t xml:space="preserve"> ahead: Human factors challenges in a changing world. Hillsdale. NJ: Lawrence Erlbaum Associate.</w:t>
      </w:r>
    </w:p>
    <w:p w:rsidR="00171CDF" w:rsidRPr="00EF7E04" w:rsidRDefault="00171CDF" w:rsidP="00171CDF">
      <w:pPr>
        <w:numPr>
          <w:ilvl w:val="0"/>
          <w:numId w:val="9"/>
        </w:numPr>
        <w:tabs>
          <w:tab w:val="clear" w:pos="1080"/>
        </w:tabs>
        <w:spacing w:after="0" w:line="240" w:lineRule="auto"/>
        <w:ind w:left="720" w:hanging="360"/>
        <w:jc w:val="both"/>
        <w:rPr>
          <w:rFonts w:ascii="Bookman Old Style" w:hAnsi="Bookman Old Style"/>
          <w:sz w:val="21"/>
          <w:szCs w:val="21"/>
        </w:rPr>
      </w:pPr>
      <w:r w:rsidRPr="00EF7E04">
        <w:rPr>
          <w:rFonts w:ascii="Bookman Old Style" w:hAnsi="Bookman Old Style"/>
          <w:sz w:val="21"/>
          <w:szCs w:val="21"/>
        </w:rPr>
        <w:t>Sheridan, T. B. 2002, Humans and automation: System design and research issues. Santa Monica, CA: John Wiley.</w:t>
      </w:r>
    </w:p>
    <w:p w:rsidR="00171CDF" w:rsidRDefault="00171CDF" w:rsidP="00171CDF">
      <w:pPr>
        <w:spacing w:after="0" w:line="240" w:lineRule="auto"/>
        <w:ind w:left="720" w:hanging="360"/>
        <w:jc w:val="both"/>
        <w:rPr>
          <w:rFonts w:ascii="Bookman Old Style" w:hAnsi="Bookman Old Style"/>
          <w:sz w:val="21"/>
          <w:szCs w:val="21"/>
        </w:rPr>
      </w:pPr>
    </w:p>
    <w:p w:rsidR="00171CDF" w:rsidRDefault="00171CDF" w:rsidP="00171CDF">
      <w:pPr>
        <w:spacing w:after="0" w:line="240" w:lineRule="auto"/>
        <w:ind w:left="720" w:hanging="360"/>
        <w:jc w:val="both"/>
        <w:rPr>
          <w:rFonts w:ascii="Bookman Old Style" w:hAnsi="Bookman Old Style"/>
          <w:sz w:val="21"/>
          <w:szCs w:val="21"/>
        </w:rPr>
      </w:pPr>
    </w:p>
    <w:p w:rsidR="00171CDF" w:rsidRDefault="00171CDF" w:rsidP="00171CDF">
      <w:pPr>
        <w:spacing w:after="0" w:line="240" w:lineRule="auto"/>
        <w:ind w:left="720" w:hanging="360"/>
        <w:jc w:val="both"/>
        <w:rPr>
          <w:rFonts w:ascii="Bookman Old Style" w:hAnsi="Bookman Old Style"/>
          <w:sz w:val="21"/>
          <w:szCs w:val="21"/>
        </w:rPr>
      </w:pPr>
    </w:p>
    <w:p w:rsidR="00171CDF" w:rsidRDefault="00171CDF" w:rsidP="00171CDF">
      <w:pPr>
        <w:spacing w:after="0" w:line="240" w:lineRule="auto"/>
        <w:ind w:left="720" w:hanging="360"/>
        <w:jc w:val="both"/>
        <w:rPr>
          <w:rFonts w:ascii="Bookman Old Style" w:hAnsi="Bookman Old Style"/>
          <w:sz w:val="21"/>
          <w:szCs w:val="21"/>
        </w:rPr>
      </w:pPr>
    </w:p>
    <w:p w:rsidR="00171CDF" w:rsidRDefault="00171CDF" w:rsidP="00171CDF">
      <w:pPr>
        <w:spacing w:after="0" w:line="240" w:lineRule="auto"/>
        <w:ind w:left="720" w:hanging="360"/>
        <w:jc w:val="both"/>
        <w:rPr>
          <w:rFonts w:ascii="Bookman Old Style" w:hAnsi="Bookman Old Style"/>
          <w:sz w:val="21"/>
          <w:szCs w:val="21"/>
        </w:rPr>
      </w:pPr>
    </w:p>
    <w:p w:rsidR="00171CDF" w:rsidRDefault="00171CDF" w:rsidP="00171CDF">
      <w:pPr>
        <w:spacing w:after="0" w:line="240" w:lineRule="auto"/>
        <w:ind w:left="720" w:hanging="360"/>
        <w:jc w:val="both"/>
        <w:rPr>
          <w:rFonts w:ascii="Bookman Old Style" w:hAnsi="Bookman Old Style"/>
          <w:sz w:val="21"/>
          <w:szCs w:val="21"/>
        </w:rPr>
      </w:pPr>
    </w:p>
    <w:p w:rsidR="00171CDF" w:rsidRDefault="00171CDF" w:rsidP="00171CDF">
      <w:pPr>
        <w:spacing w:after="0" w:line="240" w:lineRule="auto"/>
        <w:ind w:left="720" w:hanging="360"/>
        <w:jc w:val="both"/>
        <w:rPr>
          <w:rFonts w:ascii="Bookman Old Style" w:hAnsi="Bookman Old Style"/>
          <w:sz w:val="21"/>
          <w:szCs w:val="21"/>
        </w:rPr>
      </w:pPr>
    </w:p>
    <w:p w:rsidR="00171CDF" w:rsidRDefault="00171CDF" w:rsidP="00171CDF">
      <w:pPr>
        <w:spacing w:after="0" w:line="240" w:lineRule="auto"/>
        <w:ind w:left="720" w:hanging="360"/>
        <w:jc w:val="both"/>
        <w:rPr>
          <w:rFonts w:ascii="Bookman Old Style" w:hAnsi="Bookman Old Style"/>
          <w:sz w:val="21"/>
          <w:szCs w:val="21"/>
        </w:rPr>
      </w:pPr>
    </w:p>
    <w:p w:rsidR="00171CDF" w:rsidRDefault="00171CDF" w:rsidP="00171CDF">
      <w:pPr>
        <w:spacing w:after="0" w:line="240" w:lineRule="auto"/>
        <w:ind w:left="720" w:hanging="360"/>
        <w:jc w:val="both"/>
        <w:rPr>
          <w:rFonts w:ascii="Bookman Old Style" w:hAnsi="Bookman Old Style"/>
          <w:sz w:val="21"/>
          <w:szCs w:val="21"/>
        </w:rPr>
      </w:pPr>
    </w:p>
    <w:p w:rsidR="00171CDF" w:rsidRDefault="00171CDF" w:rsidP="00171CDF">
      <w:pPr>
        <w:spacing w:after="0" w:line="240" w:lineRule="auto"/>
        <w:ind w:left="720" w:hanging="360"/>
        <w:jc w:val="both"/>
        <w:rPr>
          <w:rFonts w:ascii="Bookman Old Style" w:hAnsi="Bookman Old Style"/>
          <w:sz w:val="21"/>
          <w:szCs w:val="21"/>
        </w:rPr>
      </w:pPr>
    </w:p>
    <w:p w:rsidR="00171CDF" w:rsidRDefault="00171CDF" w:rsidP="00171CDF">
      <w:pPr>
        <w:spacing w:after="0" w:line="240" w:lineRule="auto"/>
        <w:ind w:left="720" w:hanging="360"/>
        <w:jc w:val="both"/>
        <w:rPr>
          <w:rFonts w:ascii="Bookman Old Style" w:hAnsi="Bookman Old Style"/>
          <w:sz w:val="21"/>
          <w:szCs w:val="21"/>
        </w:rPr>
      </w:pPr>
    </w:p>
    <w:p w:rsidR="00171CDF" w:rsidRDefault="00171CDF" w:rsidP="00171CDF">
      <w:pPr>
        <w:spacing w:after="0" w:line="240" w:lineRule="auto"/>
        <w:ind w:left="720" w:hanging="360"/>
        <w:jc w:val="both"/>
        <w:rPr>
          <w:rFonts w:ascii="Bookman Old Style" w:hAnsi="Bookman Old Style"/>
          <w:sz w:val="21"/>
          <w:szCs w:val="21"/>
        </w:rPr>
      </w:pPr>
    </w:p>
    <w:p w:rsidR="00171CDF" w:rsidRDefault="00171CDF" w:rsidP="00171CDF">
      <w:pPr>
        <w:spacing w:after="0" w:line="240" w:lineRule="auto"/>
        <w:ind w:left="720" w:hanging="360"/>
        <w:jc w:val="both"/>
        <w:rPr>
          <w:rFonts w:ascii="Bookman Old Style" w:hAnsi="Bookman Old Style"/>
          <w:sz w:val="21"/>
          <w:szCs w:val="21"/>
        </w:rPr>
      </w:pPr>
    </w:p>
    <w:p w:rsidR="00171CDF" w:rsidRDefault="00171CDF" w:rsidP="00171CDF">
      <w:pPr>
        <w:spacing w:after="0" w:line="240" w:lineRule="auto"/>
        <w:ind w:left="720" w:hanging="360"/>
        <w:jc w:val="both"/>
        <w:rPr>
          <w:rFonts w:ascii="Bookman Old Style" w:hAnsi="Bookman Old Style"/>
          <w:sz w:val="21"/>
          <w:szCs w:val="21"/>
        </w:rPr>
      </w:pPr>
    </w:p>
    <w:p w:rsidR="00171CDF" w:rsidRDefault="00171CDF" w:rsidP="00171CDF">
      <w:pPr>
        <w:spacing w:after="0" w:line="240" w:lineRule="auto"/>
        <w:ind w:left="720" w:hanging="360"/>
        <w:jc w:val="both"/>
        <w:rPr>
          <w:rFonts w:ascii="Bookman Old Style" w:hAnsi="Bookman Old Style"/>
          <w:sz w:val="21"/>
          <w:szCs w:val="21"/>
        </w:rPr>
      </w:pPr>
    </w:p>
    <w:p w:rsidR="00171CDF" w:rsidRDefault="00171CDF" w:rsidP="00171CDF">
      <w:pPr>
        <w:spacing w:after="0" w:line="240" w:lineRule="auto"/>
        <w:ind w:left="720" w:hanging="360"/>
        <w:jc w:val="both"/>
        <w:rPr>
          <w:rFonts w:ascii="Bookman Old Style" w:hAnsi="Bookman Old Style"/>
          <w:sz w:val="21"/>
          <w:szCs w:val="21"/>
        </w:rPr>
      </w:pPr>
    </w:p>
    <w:p w:rsidR="00171CDF" w:rsidRDefault="00171CDF" w:rsidP="00171CDF">
      <w:pPr>
        <w:spacing w:after="0" w:line="240" w:lineRule="auto"/>
        <w:ind w:left="720" w:hanging="360"/>
        <w:jc w:val="both"/>
        <w:rPr>
          <w:rFonts w:ascii="Bookman Old Style" w:hAnsi="Bookman Old Style"/>
          <w:sz w:val="21"/>
          <w:szCs w:val="21"/>
        </w:rPr>
      </w:pPr>
    </w:p>
    <w:p w:rsidR="00171CDF" w:rsidRDefault="00171CDF" w:rsidP="00171CDF">
      <w:pPr>
        <w:spacing w:after="0" w:line="240" w:lineRule="auto"/>
        <w:ind w:left="720" w:hanging="360"/>
        <w:jc w:val="both"/>
        <w:rPr>
          <w:rFonts w:ascii="Bookman Old Style" w:hAnsi="Bookman Old Style"/>
          <w:sz w:val="21"/>
          <w:szCs w:val="21"/>
        </w:rPr>
      </w:pPr>
    </w:p>
    <w:p w:rsidR="00171CDF" w:rsidRDefault="00171CDF" w:rsidP="00171CDF">
      <w:pPr>
        <w:spacing w:after="0" w:line="240" w:lineRule="auto"/>
        <w:ind w:left="720" w:hanging="360"/>
        <w:jc w:val="both"/>
        <w:rPr>
          <w:rFonts w:ascii="Bookman Old Style" w:hAnsi="Bookman Old Style"/>
          <w:sz w:val="21"/>
          <w:szCs w:val="21"/>
        </w:rPr>
      </w:pPr>
    </w:p>
    <w:p w:rsidR="00171CDF" w:rsidRDefault="00171CDF" w:rsidP="00171CDF">
      <w:pPr>
        <w:spacing w:after="0" w:line="240" w:lineRule="auto"/>
        <w:ind w:left="720" w:hanging="360"/>
        <w:jc w:val="both"/>
        <w:rPr>
          <w:rFonts w:ascii="Bookman Old Style" w:hAnsi="Bookman Old Style"/>
          <w:sz w:val="21"/>
          <w:szCs w:val="21"/>
        </w:rPr>
      </w:pPr>
    </w:p>
    <w:p w:rsidR="00171CDF" w:rsidRDefault="00171CDF" w:rsidP="00171CDF">
      <w:pPr>
        <w:spacing w:after="0" w:line="240" w:lineRule="auto"/>
        <w:ind w:left="720" w:hanging="360"/>
        <w:jc w:val="both"/>
        <w:rPr>
          <w:rFonts w:ascii="Bookman Old Style" w:hAnsi="Bookman Old Style"/>
          <w:sz w:val="21"/>
          <w:szCs w:val="21"/>
        </w:rPr>
      </w:pPr>
    </w:p>
    <w:p w:rsidR="00171CDF" w:rsidRDefault="00171CDF" w:rsidP="00171CDF">
      <w:pPr>
        <w:spacing w:after="0" w:line="240" w:lineRule="auto"/>
        <w:ind w:left="720" w:hanging="360"/>
        <w:jc w:val="both"/>
        <w:rPr>
          <w:rFonts w:ascii="Bookman Old Style" w:hAnsi="Bookman Old Style"/>
          <w:sz w:val="21"/>
          <w:szCs w:val="21"/>
        </w:rPr>
      </w:pPr>
    </w:p>
    <w:p w:rsidR="002A76FF" w:rsidRDefault="002A76FF" w:rsidP="00171CDF">
      <w:pPr>
        <w:spacing w:after="0" w:line="240" w:lineRule="auto"/>
        <w:jc w:val="both"/>
        <w:rPr>
          <w:rFonts w:ascii="Bookman Old Style" w:hAnsi="Bookman Old Style"/>
          <w:b/>
          <w:sz w:val="21"/>
          <w:szCs w:val="21"/>
        </w:rPr>
      </w:pPr>
    </w:p>
    <w:p w:rsidR="00171CDF" w:rsidRPr="00EF7E04" w:rsidRDefault="00171CDF" w:rsidP="00171CDF">
      <w:pPr>
        <w:spacing w:after="0" w:line="240" w:lineRule="auto"/>
        <w:jc w:val="both"/>
        <w:rPr>
          <w:rFonts w:ascii="Bookman Old Style" w:hAnsi="Bookman Old Style"/>
          <w:b/>
          <w:sz w:val="21"/>
          <w:szCs w:val="21"/>
        </w:rPr>
      </w:pPr>
      <w:r w:rsidRPr="00EF7E04">
        <w:rPr>
          <w:rFonts w:ascii="Bookman Old Style" w:hAnsi="Bookman Old Style"/>
          <w:b/>
          <w:sz w:val="21"/>
          <w:szCs w:val="21"/>
        </w:rPr>
        <w:t>PSPR-0</w:t>
      </w:r>
      <w:r w:rsidR="00A26A6B">
        <w:rPr>
          <w:rFonts w:ascii="Bookman Old Style" w:hAnsi="Bookman Old Style"/>
          <w:b/>
          <w:sz w:val="21"/>
          <w:szCs w:val="21"/>
        </w:rPr>
        <w:t>5</w:t>
      </w:r>
      <w:r w:rsidRPr="00EF7E04">
        <w:rPr>
          <w:rFonts w:ascii="Bookman Old Style" w:hAnsi="Bookman Old Style"/>
          <w:b/>
          <w:sz w:val="21"/>
          <w:szCs w:val="21"/>
        </w:rPr>
        <w:t xml:space="preserve">: </w:t>
      </w:r>
      <w:r w:rsidR="00EA6BF6">
        <w:rPr>
          <w:rFonts w:ascii="Bookman Old Style" w:hAnsi="Bookman Old Style"/>
          <w:b/>
          <w:sz w:val="21"/>
          <w:szCs w:val="21"/>
        </w:rPr>
        <w:t xml:space="preserve">Counseling </w:t>
      </w:r>
      <w:r w:rsidRPr="00EF7E04">
        <w:rPr>
          <w:rFonts w:ascii="Bookman Old Style" w:hAnsi="Bookman Old Style"/>
          <w:b/>
          <w:sz w:val="21"/>
          <w:szCs w:val="21"/>
        </w:rPr>
        <w:t xml:space="preserve"> Psychology </w:t>
      </w:r>
      <w:r w:rsidRPr="00EF7E04">
        <w:rPr>
          <w:rFonts w:ascii="Bookman Old Style" w:hAnsi="Bookman Old Style"/>
          <w:sz w:val="21"/>
          <w:szCs w:val="21"/>
        </w:rPr>
        <w:t xml:space="preserve">                                   </w:t>
      </w:r>
      <w:r w:rsidR="00EA6BF6">
        <w:rPr>
          <w:rFonts w:ascii="Bookman Old Style" w:hAnsi="Bookman Old Style"/>
          <w:sz w:val="21"/>
          <w:szCs w:val="21"/>
        </w:rPr>
        <w:t xml:space="preserve">                              </w:t>
      </w:r>
      <w:bookmarkStart w:id="0" w:name="_GoBack"/>
      <w:bookmarkEnd w:id="0"/>
      <w:r w:rsidRPr="00EF7E04">
        <w:rPr>
          <w:rFonts w:ascii="Bookman Old Style" w:hAnsi="Bookman Old Style"/>
          <w:sz w:val="21"/>
          <w:szCs w:val="21"/>
        </w:rPr>
        <w:t xml:space="preserve">   Credits: 3</w:t>
      </w:r>
    </w:p>
    <w:p w:rsidR="00171CDF" w:rsidRPr="00EF7E04" w:rsidRDefault="00171CDF" w:rsidP="00171CDF">
      <w:pPr>
        <w:spacing w:after="0" w:line="240" w:lineRule="auto"/>
        <w:ind w:left="720" w:hanging="360"/>
        <w:jc w:val="both"/>
        <w:rPr>
          <w:rFonts w:ascii="Bookman Old Style" w:hAnsi="Bookman Old Style"/>
          <w:sz w:val="21"/>
          <w:szCs w:val="21"/>
        </w:rPr>
      </w:pPr>
    </w:p>
    <w:p w:rsidR="002A76FF" w:rsidRPr="00EF7E04" w:rsidRDefault="002A76FF" w:rsidP="002A76FF">
      <w:pPr>
        <w:numPr>
          <w:ilvl w:val="0"/>
          <w:numId w:val="25"/>
        </w:numPr>
        <w:tabs>
          <w:tab w:val="clear" w:pos="1170"/>
          <w:tab w:val="num" w:pos="720"/>
        </w:tabs>
        <w:spacing w:after="0" w:line="240" w:lineRule="auto"/>
        <w:ind w:left="720" w:hanging="360"/>
        <w:jc w:val="both"/>
        <w:rPr>
          <w:rFonts w:ascii="Bookman Old Style" w:hAnsi="Bookman Old Style"/>
          <w:sz w:val="21"/>
          <w:szCs w:val="21"/>
        </w:rPr>
      </w:pPr>
      <w:r w:rsidRPr="00EF7E04">
        <w:rPr>
          <w:rFonts w:ascii="Bookman Old Style" w:hAnsi="Bookman Old Style"/>
          <w:sz w:val="21"/>
          <w:szCs w:val="21"/>
        </w:rPr>
        <w:t>Counselling: Historical perspective. Educational developmental and preventive models; ethical issues in counselling.</w:t>
      </w:r>
    </w:p>
    <w:p w:rsidR="002A76FF" w:rsidRPr="00EF7E04" w:rsidRDefault="002A76FF" w:rsidP="002A76FF">
      <w:pPr>
        <w:numPr>
          <w:ilvl w:val="0"/>
          <w:numId w:val="25"/>
        </w:numPr>
        <w:tabs>
          <w:tab w:val="clear" w:pos="1170"/>
          <w:tab w:val="num" w:pos="720"/>
        </w:tabs>
        <w:spacing w:after="0" w:line="240" w:lineRule="auto"/>
        <w:ind w:left="720" w:hanging="360"/>
        <w:jc w:val="both"/>
        <w:rPr>
          <w:rFonts w:ascii="Bookman Old Style" w:hAnsi="Bookman Old Style"/>
          <w:sz w:val="21"/>
          <w:szCs w:val="21"/>
        </w:rPr>
      </w:pPr>
      <w:r w:rsidRPr="00EF7E04">
        <w:rPr>
          <w:rFonts w:ascii="Bookman Old Style" w:hAnsi="Bookman Old Style"/>
          <w:sz w:val="21"/>
          <w:szCs w:val="21"/>
        </w:rPr>
        <w:t xml:space="preserve">Counselling approaches: Psychoanalytic, person-centered, existential; cognitive </w:t>
      </w:r>
      <w:proofErr w:type="spellStart"/>
      <w:r w:rsidRPr="00EF7E04">
        <w:rPr>
          <w:rFonts w:ascii="Bookman Old Style" w:hAnsi="Bookman Old Style"/>
          <w:sz w:val="21"/>
          <w:szCs w:val="21"/>
        </w:rPr>
        <w:t>behavioural</w:t>
      </w:r>
      <w:proofErr w:type="spellEnd"/>
      <w:r w:rsidRPr="00EF7E04">
        <w:rPr>
          <w:rFonts w:ascii="Bookman Old Style" w:hAnsi="Bookman Old Style"/>
          <w:sz w:val="21"/>
          <w:szCs w:val="21"/>
        </w:rPr>
        <w:t xml:space="preserve"> and </w:t>
      </w:r>
      <w:proofErr w:type="spellStart"/>
      <w:r w:rsidRPr="00EF7E04">
        <w:rPr>
          <w:rFonts w:ascii="Bookman Old Style" w:hAnsi="Bookman Old Style"/>
          <w:sz w:val="21"/>
          <w:szCs w:val="21"/>
        </w:rPr>
        <w:t>electic</w:t>
      </w:r>
      <w:proofErr w:type="spellEnd"/>
      <w:r w:rsidRPr="00EF7E04">
        <w:rPr>
          <w:rFonts w:ascii="Bookman Old Style" w:hAnsi="Bookman Old Style"/>
          <w:sz w:val="21"/>
          <w:szCs w:val="21"/>
        </w:rPr>
        <w:t xml:space="preserve"> approaches. </w:t>
      </w:r>
    </w:p>
    <w:p w:rsidR="002A76FF" w:rsidRPr="00EF7E04" w:rsidRDefault="002A76FF" w:rsidP="002A76FF">
      <w:pPr>
        <w:numPr>
          <w:ilvl w:val="0"/>
          <w:numId w:val="25"/>
        </w:numPr>
        <w:tabs>
          <w:tab w:val="clear" w:pos="1170"/>
          <w:tab w:val="num" w:pos="720"/>
        </w:tabs>
        <w:spacing w:after="0" w:line="240" w:lineRule="auto"/>
        <w:ind w:left="720" w:hanging="360"/>
        <w:jc w:val="both"/>
        <w:rPr>
          <w:rFonts w:ascii="Bookman Old Style" w:hAnsi="Bookman Old Style"/>
          <w:sz w:val="21"/>
          <w:szCs w:val="21"/>
        </w:rPr>
      </w:pPr>
      <w:r w:rsidRPr="00EF7E04">
        <w:rPr>
          <w:rFonts w:ascii="Bookman Old Style" w:hAnsi="Bookman Old Style"/>
          <w:sz w:val="21"/>
          <w:szCs w:val="21"/>
        </w:rPr>
        <w:t xml:space="preserve">Areas of counselling: Educational, career, family and marital and </w:t>
      </w:r>
      <w:proofErr w:type="spellStart"/>
      <w:r w:rsidRPr="00EF7E04">
        <w:rPr>
          <w:rFonts w:ascii="Bookman Old Style" w:hAnsi="Bookman Old Style"/>
          <w:sz w:val="21"/>
          <w:szCs w:val="21"/>
        </w:rPr>
        <w:t>gerontological</w:t>
      </w:r>
      <w:proofErr w:type="spellEnd"/>
      <w:r w:rsidRPr="00EF7E04">
        <w:rPr>
          <w:rFonts w:ascii="Bookman Old Style" w:hAnsi="Bookman Old Style"/>
          <w:sz w:val="21"/>
          <w:szCs w:val="21"/>
        </w:rPr>
        <w:t xml:space="preserve">; stress management oriented counselling; group counselling.  </w:t>
      </w:r>
    </w:p>
    <w:p w:rsidR="002A76FF" w:rsidRPr="00EF7E04" w:rsidRDefault="002A76FF" w:rsidP="002A76FF">
      <w:pPr>
        <w:spacing w:after="0" w:line="240" w:lineRule="auto"/>
        <w:ind w:left="720" w:hanging="720"/>
        <w:rPr>
          <w:rFonts w:ascii="Bookman Old Style" w:hAnsi="Bookman Old Style"/>
          <w:sz w:val="21"/>
          <w:szCs w:val="21"/>
        </w:rPr>
      </w:pPr>
    </w:p>
    <w:p w:rsidR="002A76FF" w:rsidRPr="00EF7E04" w:rsidRDefault="002A76FF" w:rsidP="002A76FF">
      <w:pPr>
        <w:spacing w:after="0" w:line="240" w:lineRule="auto"/>
        <w:ind w:left="720" w:hanging="720"/>
        <w:rPr>
          <w:rFonts w:ascii="Bookman Old Style" w:hAnsi="Bookman Old Style"/>
          <w:sz w:val="21"/>
          <w:szCs w:val="21"/>
        </w:rPr>
      </w:pPr>
      <w:r>
        <w:rPr>
          <w:rFonts w:ascii="Bookman Old Style" w:hAnsi="Bookman Old Style"/>
          <w:sz w:val="21"/>
          <w:szCs w:val="21"/>
        </w:rPr>
        <w:t>Suggested Readings:</w:t>
      </w:r>
    </w:p>
    <w:p w:rsidR="002A76FF" w:rsidRPr="00EF7E04" w:rsidRDefault="002A76FF" w:rsidP="002A76FF">
      <w:pPr>
        <w:pStyle w:val="ListParagraph"/>
        <w:numPr>
          <w:ilvl w:val="0"/>
          <w:numId w:val="8"/>
        </w:numPr>
        <w:spacing w:after="0" w:line="240" w:lineRule="auto"/>
        <w:ind w:left="720"/>
        <w:jc w:val="both"/>
        <w:rPr>
          <w:rFonts w:ascii="Bookman Old Style" w:hAnsi="Bookman Old Style"/>
          <w:sz w:val="21"/>
          <w:szCs w:val="21"/>
        </w:rPr>
      </w:pPr>
      <w:r w:rsidRPr="00EF7E04">
        <w:rPr>
          <w:rFonts w:ascii="Bookman Old Style" w:hAnsi="Bookman Old Style"/>
          <w:sz w:val="21"/>
          <w:szCs w:val="21"/>
        </w:rPr>
        <w:t xml:space="preserve">C. </w:t>
      </w:r>
      <w:proofErr w:type="spellStart"/>
      <w:r w:rsidRPr="00EF7E04">
        <w:rPr>
          <w:rFonts w:ascii="Bookman Old Style" w:hAnsi="Bookman Old Style"/>
          <w:sz w:val="21"/>
          <w:szCs w:val="21"/>
        </w:rPr>
        <w:t>Feltham</w:t>
      </w:r>
      <w:proofErr w:type="spellEnd"/>
      <w:r w:rsidRPr="00EF7E04">
        <w:rPr>
          <w:rFonts w:ascii="Bookman Old Style" w:hAnsi="Bookman Old Style"/>
          <w:sz w:val="21"/>
          <w:szCs w:val="21"/>
        </w:rPr>
        <w:t xml:space="preserve">, I. Horton, 2006, The SAGE Handbook of counselling and psychotherapy. New Delhi: Sage </w:t>
      </w:r>
      <w:proofErr w:type="spellStart"/>
      <w:r w:rsidRPr="00EF7E04">
        <w:rPr>
          <w:rFonts w:ascii="Bookman Old Style" w:hAnsi="Bookman Old Style"/>
          <w:sz w:val="21"/>
          <w:szCs w:val="21"/>
        </w:rPr>
        <w:t>Pubications</w:t>
      </w:r>
      <w:proofErr w:type="spellEnd"/>
    </w:p>
    <w:p w:rsidR="002A76FF" w:rsidRPr="00EF7E04" w:rsidRDefault="002A76FF" w:rsidP="002A76FF">
      <w:pPr>
        <w:numPr>
          <w:ilvl w:val="0"/>
          <w:numId w:val="8"/>
        </w:numPr>
        <w:spacing w:after="0" w:line="240" w:lineRule="auto"/>
        <w:ind w:left="720"/>
        <w:jc w:val="both"/>
        <w:rPr>
          <w:rFonts w:ascii="Bookman Old Style" w:hAnsi="Bookman Old Style"/>
          <w:sz w:val="21"/>
          <w:szCs w:val="21"/>
        </w:rPr>
      </w:pPr>
      <w:proofErr w:type="spellStart"/>
      <w:r w:rsidRPr="00EF7E04">
        <w:rPr>
          <w:rFonts w:ascii="Bookman Old Style" w:hAnsi="Bookman Old Style"/>
          <w:sz w:val="21"/>
          <w:szCs w:val="21"/>
        </w:rPr>
        <w:t>Gelso</w:t>
      </w:r>
      <w:proofErr w:type="spellEnd"/>
      <w:r w:rsidRPr="00EF7E04">
        <w:rPr>
          <w:rFonts w:ascii="Bookman Old Style" w:hAnsi="Bookman Old Style"/>
          <w:sz w:val="21"/>
          <w:szCs w:val="21"/>
        </w:rPr>
        <w:t>, C.J., &amp;</w:t>
      </w:r>
      <w:proofErr w:type="spellStart"/>
      <w:r w:rsidRPr="00EF7E04">
        <w:rPr>
          <w:rFonts w:ascii="Bookman Old Style" w:hAnsi="Bookman Old Style"/>
          <w:sz w:val="21"/>
          <w:szCs w:val="21"/>
        </w:rPr>
        <w:t>Fretz</w:t>
      </w:r>
      <w:proofErr w:type="spellEnd"/>
      <w:r w:rsidRPr="00EF7E04">
        <w:rPr>
          <w:rFonts w:ascii="Bookman Old Style" w:hAnsi="Bookman Old Style"/>
          <w:sz w:val="21"/>
          <w:szCs w:val="21"/>
        </w:rPr>
        <w:t xml:space="preserve">, B.R. 1995, Counselling psychology. Bangalore: Prism Books Pvt. Ltd.  </w:t>
      </w:r>
    </w:p>
    <w:p w:rsidR="002A76FF" w:rsidRPr="00EF7E04" w:rsidRDefault="002A76FF" w:rsidP="002A76FF">
      <w:pPr>
        <w:numPr>
          <w:ilvl w:val="0"/>
          <w:numId w:val="8"/>
        </w:numPr>
        <w:spacing w:after="0" w:line="240" w:lineRule="auto"/>
        <w:ind w:left="720"/>
        <w:jc w:val="both"/>
        <w:rPr>
          <w:rFonts w:ascii="Bookman Old Style" w:hAnsi="Bookman Old Style"/>
          <w:sz w:val="21"/>
          <w:szCs w:val="21"/>
        </w:rPr>
      </w:pPr>
      <w:proofErr w:type="spellStart"/>
      <w:r w:rsidRPr="00EF7E04">
        <w:rPr>
          <w:rFonts w:ascii="Bookman Old Style" w:hAnsi="Bookman Old Style"/>
          <w:sz w:val="21"/>
          <w:szCs w:val="21"/>
        </w:rPr>
        <w:t>Patri</w:t>
      </w:r>
      <w:proofErr w:type="spellEnd"/>
      <w:r w:rsidRPr="00EF7E04">
        <w:rPr>
          <w:rFonts w:ascii="Bookman Old Style" w:hAnsi="Bookman Old Style"/>
          <w:sz w:val="21"/>
          <w:szCs w:val="21"/>
        </w:rPr>
        <w:t xml:space="preserve">, V.R. 2008, </w:t>
      </w:r>
      <w:proofErr w:type="spellStart"/>
      <w:r w:rsidRPr="00EF7E04">
        <w:rPr>
          <w:rFonts w:ascii="Bookman Old Style" w:hAnsi="Bookman Old Style"/>
          <w:sz w:val="21"/>
          <w:szCs w:val="21"/>
        </w:rPr>
        <w:t>Conselling</w:t>
      </w:r>
      <w:proofErr w:type="spellEnd"/>
      <w:r w:rsidRPr="00EF7E04">
        <w:rPr>
          <w:rFonts w:ascii="Bookman Old Style" w:hAnsi="Bookman Old Style"/>
          <w:sz w:val="21"/>
          <w:szCs w:val="21"/>
        </w:rPr>
        <w:t xml:space="preserve"> psychology. New Delhi: Authors Press.</w:t>
      </w:r>
    </w:p>
    <w:p w:rsidR="002A76FF" w:rsidRPr="00EF7E04" w:rsidRDefault="002A76FF" w:rsidP="002A76FF">
      <w:pPr>
        <w:numPr>
          <w:ilvl w:val="0"/>
          <w:numId w:val="8"/>
        </w:numPr>
        <w:spacing w:after="0" w:line="240" w:lineRule="auto"/>
        <w:ind w:left="720"/>
        <w:jc w:val="both"/>
        <w:rPr>
          <w:rFonts w:ascii="Bookman Old Style" w:hAnsi="Bookman Old Style"/>
          <w:sz w:val="21"/>
          <w:szCs w:val="21"/>
        </w:rPr>
      </w:pPr>
      <w:proofErr w:type="spellStart"/>
      <w:r w:rsidRPr="00EF7E04">
        <w:rPr>
          <w:rFonts w:ascii="Bookman Old Style" w:hAnsi="Bookman Old Style"/>
          <w:sz w:val="21"/>
          <w:szCs w:val="21"/>
        </w:rPr>
        <w:t>Welfel</w:t>
      </w:r>
      <w:proofErr w:type="spellEnd"/>
      <w:r w:rsidRPr="00EF7E04">
        <w:rPr>
          <w:rFonts w:ascii="Bookman Old Style" w:hAnsi="Bookman Old Style"/>
          <w:sz w:val="21"/>
          <w:szCs w:val="21"/>
        </w:rPr>
        <w:t>, E.R. 2010, Ethics in counselling &amp; Psychotherapy Belmont: Brooks/Cole</w:t>
      </w:r>
    </w:p>
    <w:p w:rsidR="002A76FF" w:rsidRPr="00EF7E04" w:rsidRDefault="002A76FF" w:rsidP="002A76FF">
      <w:pPr>
        <w:numPr>
          <w:ilvl w:val="0"/>
          <w:numId w:val="8"/>
        </w:numPr>
        <w:spacing w:after="0" w:line="240" w:lineRule="auto"/>
        <w:ind w:left="720"/>
        <w:jc w:val="both"/>
        <w:rPr>
          <w:rFonts w:ascii="Bookman Old Style" w:hAnsi="Bookman Old Style"/>
          <w:sz w:val="21"/>
          <w:szCs w:val="21"/>
        </w:rPr>
      </w:pPr>
      <w:proofErr w:type="spellStart"/>
      <w:r w:rsidRPr="00EF7E04">
        <w:rPr>
          <w:rFonts w:ascii="Bookman Old Style" w:hAnsi="Bookman Old Style"/>
          <w:sz w:val="21"/>
          <w:szCs w:val="21"/>
        </w:rPr>
        <w:t>Woolfe</w:t>
      </w:r>
      <w:proofErr w:type="spellEnd"/>
      <w:r w:rsidRPr="00EF7E04">
        <w:rPr>
          <w:rFonts w:ascii="Bookman Old Style" w:hAnsi="Bookman Old Style"/>
          <w:sz w:val="21"/>
          <w:szCs w:val="21"/>
        </w:rPr>
        <w:t>, R., Dryden, W., &amp; Strawbridge, S. 2003, Handbook of counselling psychology (2</w:t>
      </w:r>
      <w:r w:rsidRPr="00EF7E04">
        <w:rPr>
          <w:rFonts w:ascii="Bookman Old Style" w:hAnsi="Bookman Old Style"/>
          <w:sz w:val="21"/>
          <w:szCs w:val="21"/>
          <w:vertAlign w:val="superscript"/>
        </w:rPr>
        <w:t>nd</w:t>
      </w:r>
      <w:r w:rsidRPr="00EF7E04">
        <w:rPr>
          <w:rFonts w:ascii="Bookman Old Style" w:hAnsi="Bookman Old Style"/>
          <w:sz w:val="21"/>
          <w:szCs w:val="21"/>
        </w:rPr>
        <w:t xml:space="preserve"> Ed.). London: Sage Publication Ltd. </w:t>
      </w:r>
    </w:p>
    <w:p w:rsidR="002A76FF" w:rsidRDefault="002A76FF" w:rsidP="002A76FF">
      <w:pPr>
        <w:spacing w:after="0" w:line="240" w:lineRule="auto"/>
        <w:ind w:left="720" w:hanging="720"/>
        <w:jc w:val="center"/>
        <w:rPr>
          <w:rFonts w:ascii="Bookman Old Style" w:hAnsi="Bookman Old Style"/>
          <w:sz w:val="21"/>
          <w:szCs w:val="21"/>
        </w:rPr>
      </w:pPr>
    </w:p>
    <w:p w:rsidR="00171CDF" w:rsidRDefault="00171CDF" w:rsidP="00171CDF">
      <w:pPr>
        <w:spacing w:after="0" w:line="240" w:lineRule="auto"/>
        <w:ind w:left="720" w:hanging="720"/>
        <w:jc w:val="both"/>
        <w:rPr>
          <w:rFonts w:ascii="Bookman Old Style" w:hAnsi="Bookman Old Style"/>
          <w:sz w:val="21"/>
          <w:szCs w:val="21"/>
        </w:rPr>
      </w:pPr>
    </w:p>
    <w:p w:rsidR="00171CDF" w:rsidRDefault="00171CDF" w:rsidP="00171CDF">
      <w:pPr>
        <w:spacing w:after="0" w:line="240" w:lineRule="auto"/>
        <w:ind w:left="720" w:hanging="720"/>
        <w:jc w:val="both"/>
        <w:rPr>
          <w:rFonts w:ascii="Bookman Old Style" w:hAnsi="Bookman Old Style"/>
          <w:sz w:val="21"/>
          <w:szCs w:val="21"/>
        </w:rPr>
      </w:pPr>
    </w:p>
    <w:p w:rsidR="00171CDF" w:rsidRDefault="00171CDF" w:rsidP="00171CDF">
      <w:pPr>
        <w:spacing w:after="0" w:line="240" w:lineRule="auto"/>
        <w:ind w:left="720" w:hanging="720"/>
        <w:jc w:val="both"/>
        <w:rPr>
          <w:rFonts w:ascii="Bookman Old Style" w:hAnsi="Bookman Old Style"/>
          <w:sz w:val="21"/>
          <w:szCs w:val="21"/>
        </w:rPr>
      </w:pPr>
    </w:p>
    <w:p w:rsidR="00171CDF" w:rsidRDefault="00171CDF" w:rsidP="00171CDF">
      <w:pPr>
        <w:spacing w:after="0" w:line="240" w:lineRule="auto"/>
        <w:ind w:left="720" w:hanging="720"/>
        <w:jc w:val="both"/>
        <w:rPr>
          <w:rFonts w:ascii="Bookman Old Style" w:hAnsi="Bookman Old Style"/>
          <w:sz w:val="21"/>
          <w:szCs w:val="21"/>
        </w:rPr>
      </w:pPr>
    </w:p>
    <w:p w:rsidR="00171CDF" w:rsidRDefault="00171CDF" w:rsidP="00171CDF">
      <w:pPr>
        <w:spacing w:after="0" w:line="240" w:lineRule="auto"/>
        <w:ind w:left="720" w:hanging="720"/>
        <w:jc w:val="both"/>
        <w:rPr>
          <w:rFonts w:ascii="Bookman Old Style" w:hAnsi="Bookman Old Style"/>
          <w:sz w:val="21"/>
          <w:szCs w:val="21"/>
        </w:rPr>
      </w:pPr>
    </w:p>
    <w:p w:rsidR="00171CDF" w:rsidRDefault="00171CDF" w:rsidP="00171CDF">
      <w:pPr>
        <w:spacing w:after="0" w:line="240" w:lineRule="auto"/>
        <w:ind w:left="720" w:hanging="720"/>
        <w:jc w:val="both"/>
        <w:rPr>
          <w:rFonts w:ascii="Bookman Old Style" w:hAnsi="Bookman Old Style"/>
          <w:sz w:val="21"/>
          <w:szCs w:val="21"/>
        </w:rPr>
      </w:pPr>
    </w:p>
    <w:p w:rsidR="00171CDF" w:rsidRDefault="00171CDF" w:rsidP="00171CDF">
      <w:pPr>
        <w:spacing w:after="0" w:line="240" w:lineRule="auto"/>
        <w:ind w:left="720" w:hanging="720"/>
        <w:jc w:val="both"/>
        <w:rPr>
          <w:rFonts w:ascii="Bookman Old Style" w:hAnsi="Bookman Old Style"/>
          <w:sz w:val="21"/>
          <w:szCs w:val="21"/>
        </w:rPr>
      </w:pPr>
    </w:p>
    <w:p w:rsidR="00171CDF" w:rsidRDefault="00171CDF" w:rsidP="00171CDF">
      <w:pPr>
        <w:spacing w:after="0" w:line="240" w:lineRule="auto"/>
        <w:ind w:left="720" w:hanging="720"/>
        <w:jc w:val="both"/>
        <w:rPr>
          <w:rFonts w:ascii="Bookman Old Style" w:hAnsi="Bookman Old Style"/>
          <w:sz w:val="21"/>
          <w:szCs w:val="21"/>
        </w:rPr>
      </w:pPr>
    </w:p>
    <w:p w:rsidR="00171CDF" w:rsidRDefault="00171CDF" w:rsidP="00171CDF">
      <w:pPr>
        <w:spacing w:after="0" w:line="240" w:lineRule="auto"/>
        <w:ind w:left="720" w:hanging="720"/>
        <w:jc w:val="both"/>
        <w:rPr>
          <w:rFonts w:ascii="Bookman Old Style" w:hAnsi="Bookman Old Style"/>
          <w:sz w:val="21"/>
          <w:szCs w:val="21"/>
        </w:rPr>
      </w:pPr>
    </w:p>
    <w:p w:rsidR="00171CDF" w:rsidRDefault="00171CDF" w:rsidP="00171CDF">
      <w:pPr>
        <w:spacing w:after="0" w:line="240" w:lineRule="auto"/>
        <w:ind w:left="720" w:hanging="720"/>
        <w:jc w:val="both"/>
        <w:rPr>
          <w:rFonts w:ascii="Bookman Old Style" w:hAnsi="Bookman Old Style"/>
          <w:sz w:val="21"/>
          <w:szCs w:val="21"/>
        </w:rPr>
      </w:pPr>
    </w:p>
    <w:p w:rsidR="00171CDF" w:rsidRDefault="00171CDF" w:rsidP="00171CDF">
      <w:pPr>
        <w:spacing w:after="0" w:line="240" w:lineRule="auto"/>
        <w:ind w:left="720" w:hanging="720"/>
        <w:jc w:val="both"/>
        <w:rPr>
          <w:rFonts w:ascii="Bookman Old Style" w:hAnsi="Bookman Old Style"/>
          <w:sz w:val="21"/>
          <w:szCs w:val="21"/>
        </w:rPr>
      </w:pPr>
    </w:p>
    <w:p w:rsidR="00171CDF" w:rsidRDefault="00171CDF" w:rsidP="00171CDF">
      <w:pPr>
        <w:spacing w:after="0" w:line="240" w:lineRule="auto"/>
        <w:ind w:left="720" w:hanging="720"/>
        <w:jc w:val="both"/>
        <w:rPr>
          <w:rFonts w:ascii="Bookman Old Style" w:hAnsi="Bookman Old Style"/>
          <w:sz w:val="21"/>
          <w:szCs w:val="21"/>
        </w:rPr>
      </w:pPr>
    </w:p>
    <w:p w:rsidR="00171CDF" w:rsidRDefault="00171CDF" w:rsidP="00171CDF">
      <w:pPr>
        <w:spacing w:after="0" w:line="240" w:lineRule="auto"/>
        <w:ind w:left="720" w:hanging="720"/>
        <w:jc w:val="both"/>
        <w:rPr>
          <w:rFonts w:ascii="Bookman Old Style" w:hAnsi="Bookman Old Style"/>
          <w:sz w:val="21"/>
          <w:szCs w:val="21"/>
        </w:rPr>
      </w:pPr>
    </w:p>
    <w:p w:rsidR="00171CDF" w:rsidRDefault="00171CDF" w:rsidP="00171CDF">
      <w:pPr>
        <w:spacing w:after="0" w:line="240" w:lineRule="auto"/>
        <w:ind w:left="720" w:hanging="720"/>
        <w:jc w:val="both"/>
        <w:rPr>
          <w:rFonts w:ascii="Bookman Old Style" w:hAnsi="Bookman Old Style"/>
          <w:sz w:val="21"/>
          <w:szCs w:val="21"/>
        </w:rPr>
      </w:pPr>
    </w:p>
    <w:p w:rsidR="00171CDF" w:rsidRDefault="00171CDF" w:rsidP="00171CDF">
      <w:pPr>
        <w:spacing w:after="0" w:line="240" w:lineRule="auto"/>
        <w:ind w:left="720" w:hanging="720"/>
        <w:jc w:val="both"/>
        <w:rPr>
          <w:rFonts w:ascii="Bookman Old Style" w:hAnsi="Bookman Old Style"/>
          <w:sz w:val="21"/>
          <w:szCs w:val="21"/>
        </w:rPr>
      </w:pPr>
    </w:p>
    <w:p w:rsidR="00171CDF" w:rsidRDefault="00171CDF" w:rsidP="00171CDF">
      <w:pPr>
        <w:spacing w:after="0" w:line="240" w:lineRule="auto"/>
        <w:ind w:left="720" w:hanging="720"/>
        <w:jc w:val="both"/>
        <w:rPr>
          <w:rFonts w:ascii="Bookman Old Style" w:hAnsi="Bookman Old Style"/>
          <w:sz w:val="21"/>
          <w:szCs w:val="21"/>
        </w:rPr>
      </w:pPr>
    </w:p>
    <w:p w:rsidR="00171CDF" w:rsidRDefault="00171CDF" w:rsidP="00171CDF">
      <w:pPr>
        <w:spacing w:after="0" w:line="240" w:lineRule="auto"/>
        <w:ind w:left="720" w:hanging="720"/>
        <w:jc w:val="both"/>
        <w:rPr>
          <w:rFonts w:ascii="Bookman Old Style" w:hAnsi="Bookman Old Style"/>
          <w:sz w:val="21"/>
          <w:szCs w:val="21"/>
        </w:rPr>
      </w:pPr>
    </w:p>
    <w:p w:rsidR="00171CDF" w:rsidRDefault="00171CDF" w:rsidP="00171CDF">
      <w:pPr>
        <w:spacing w:after="0" w:line="240" w:lineRule="auto"/>
        <w:ind w:left="720" w:hanging="720"/>
        <w:jc w:val="both"/>
        <w:rPr>
          <w:rFonts w:ascii="Bookman Old Style" w:hAnsi="Bookman Old Style"/>
          <w:sz w:val="21"/>
          <w:szCs w:val="21"/>
        </w:rPr>
      </w:pPr>
    </w:p>
    <w:p w:rsidR="00171CDF" w:rsidRDefault="00171CDF" w:rsidP="00171CDF">
      <w:pPr>
        <w:spacing w:after="0" w:line="240" w:lineRule="auto"/>
        <w:ind w:left="720" w:hanging="720"/>
        <w:jc w:val="both"/>
        <w:rPr>
          <w:rFonts w:ascii="Bookman Old Style" w:hAnsi="Bookman Old Style"/>
          <w:sz w:val="21"/>
          <w:szCs w:val="21"/>
        </w:rPr>
      </w:pPr>
    </w:p>
    <w:p w:rsidR="00171CDF" w:rsidRDefault="00171CDF" w:rsidP="00171CDF">
      <w:pPr>
        <w:spacing w:after="0" w:line="240" w:lineRule="auto"/>
        <w:ind w:left="720" w:hanging="720"/>
        <w:jc w:val="both"/>
        <w:rPr>
          <w:rFonts w:ascii="Bookman Old Style" w:hAnsi="Bookman Old Style"/>
          <w:sz w:val="21"/>
          <w:szCs w:val="21"/>
        </w:rPr>
      </w:pPr>
    </w:p>
    <w:p w:rsidR="00171CDF" w:rsidRDefault="00171CDF" w:rsidP="00171CDF">
      <w:pPr>
        <w:spacing w:after="0" w:line="240" w:lineRule="auto"/>
        <w:ind w:left="720" w:hanging="720"/>
        <w:jc w:val="both"/>
        <w:rPr>
          <w:rFonts w:ascii="Bookman Old Style" w:hAnsi="Bookman Old Style"/>
          <w:sz w:val="21"/>
          <w:szCs w:val="21"/>
        </w:rPr>
      </w:pPr>
    </w:p>
    <w:p w:rsidR="00171CDF" w:rsidRDefault="00171CDF" w:rsidP="00171CDF">
      <w:pPr>
        <w:spacing w:after="0" w:line="240" w:lineRule="auto"/>
        <w:ind w:left="720" w:hanging="720"/>
        <w:jc w:val="both"/>
        <w:rPr>
          <w:rFonts w:ascii="Bookman Old Style" w:hAnsi="Bookman Old Style"/>
          <w:sz w:val="21"/>
          <w:szCs w:val="21"/>
        </w:rPr>
      </w:pPr>
    </w:p>
    <w:p w:rsidR="00171CDF" w:rsidRDefault="00171CDF" w:rsidP="00171CDF">
      <w:pPr>
        <w:spacing w:after="0" w:line="240" w:lineRule="auto"/>
        <w:ind w:left="720" w:hanging="720"/>
        <w:jc w:val="both"/>
        <w:rPr>
          <w:rFonts w:ascii="Bookman Old Style" w:hAnsi="Bookman Old Style"/>
          <w:sz w:val="21"/>
          <w:szCs w:val="21"/>
        </w:rPr>
      </w:pPr>
    </w:p>
    <w:p w:rsidR="00171CDF" w:rsidRDefault="00171CDF" w:rsidP="00171CDF">
      <w:pPr>
        <w:spacing w:after="0" w:line="240" w:lineRule="auto"/>
        <w:ind w:left="720" w:hanging="720"/>
        <w:jc w:val="both"/>
        <w:rPr>
          <w:rFonts w:ascii="Bookman Old Style" w:hAnsi="Bookman Old Style"/>
          <w:sz w:val="21"/>
          <w:szCs w:val="21"/>
        </w:rPr>
      </w:pPr>
    </w:p>
    <w:p w:rsidR="00171CDF" w:rsidRDefault="00171CDF" w:rsidP="00171CDF">
      <w:pPr>
        <w:spacing w:after="0" w:line="240" w:lineRule="auto"/>
        <w:ind w:left="720" w:hanging="720"/>
        <w:jc w:val="both"/>
        <w:rPr>
          <w:rFonts w:ascii="Bookman Old Style" w:hAnsi="Bookman Old Style"/>
          <w:sz w:val="21"/>
          <w:szCs w:val="21"/>
        </w:rPr>
      </w:pPr>
    </w:p>
    <w:p w:rsidR="00171CDF" w:rsidRDefault="00171CDF" w:rsidP="00171CDF">
      <w:pPr>
        <w:spacing w:after="0" w:line="240" w:lineRule="auto"/>
        <w:ind w:left="720" w:hanging="720"/>
        <w:jc w:val="both"/>
        <w:rPr>
          <w:rFonts w:ascii="Bookman Old Style" w:hAnsi="Bookman Old Style"/>
          <w:sz w:val="21"/>
          <w:szCs w:val="21"/>
        </w:rPr>
      </w:pPr>
    </w:p>
    <w:p w:rsidR="00171CDF" w:rsidRPr="00EF7E04" w:rsidRDefault="00171CDF" w:rsidP="00171CDF">
      <w:pPr>
        <w:spacing w:after="0" w:line="240" w:lineRule="auto"/>
        <w:ind w:left="720" w:hanging="720"/>
        <w:jc w:val="both"/>
        <w:rPr>
          <w:rFonts w:ascii="Bookman Old Style" w:hAnsi="Bookman Old Style"/>
          <w:sz w:val="21"/>
          <w:szCs w:val="21"/>
        </w:rPr>
      </w:pPr>
    </w:p>
    <w:p w:rsidR="006D316B" w:rsidRDefault="006D316B" w:rsidP="00171CDF">
      <w:pPr>
        <w:spacing w:after="0" w:line="240" w:lineRule="auto"/>
        <w:ind w:left="720" w:hanging="720"/>
        <w:rPr>
          <w:rFonts w:ascii="Bookman Old Style" w:hAnsi="Bookman Old Style"/>
          <w:b/>
          <w:sz w:val="21"/>
          <w:szCs w:val="21"/>
        </w:rPr>
      </w:pPr>
    </w:p>
    <w:p w:rsidR="006D316B" w:rsidRDefault="006D316B" w:rsidP="00171CDF">
      <w:pPr>
        <w:spacing w:after="0" w:line="240" w:lineRule="auto"/>
        <w:ind w:left="720" w:hanging="720"/>
        <w:rPr>
          <w:rFonts w:ascii="Bookman Old Style" w:hAnsi="Bookman Old Style"/>
          <w:b/>
          <w:sz w:val="21"/>
          <w:szCs w:val="21"/>
        </w:rPr>
      </w:pPr>
    </w:p>
    <w:p w:rsidR="006D316B" w:rsidRDefault="006D316B" w:rsidP="00171CDF">
      <w:pPr>
        <w:spacing w:after="0" w:line="240" w:lineRule="auto"/>
        <w:ind w:left="720" w:hanging="720"/>
        <w:rPr>
          <w:rFonts w:ascii="Bookman Old Style" w:hAnsi="Bookman Old Style"/>
          <w:b/>
          <w:sz w:val="21"/>
          <w:szCs w:val="21"/>
        </w:rPr>
      </w:pPr>
    </w:p>
    <w:p w:rsidR="006D316B" w:rsidRDefault="006D316B" w:rsidP="00171CDF">
      <w:pPr>
        <w:spacing w:after="0" w:line="240" w:lineRule="auto"/>
        <w:ind w:left="720" w:hanging="720"/>
        <w:rPr>
          <w:rFonts w:ascii="Bookman Old Style" w:hAnsi="Bookman Old Style"/>
          <w:b/>
          <w:sz w:val="21"/>
          <w:szCs w:val="21"/>
        </w:rPr>
      </w:pPr>
    </w:p>
    <w:p w:rsidR="002A76FF" w:rsidRDefault="002A76FF" w:rsidP="00171CDF">
      <w:pPr>
        <w:spacing w:after="0" w:line="240" w:lineRule="auto"/>
        <w:ind w:left="720" w:hanging="720"/>
        <w:rPr>
          <w:rFonts w:ascii="Bookman Old Style" w:hAnsi="Bookman Old Style"/>
          <w:b/>
          <w:sz w:val="21"/>
          <w:szCs w:val="21"/>
        </w:rPr>
      </w:pPr>
    </w:p>
    <w:p w:rsidR="002A76FF" w:rsidRDefault="002A76FF" w:rsidP="00171CDF">
      <w:pPr>
        <w:spacing w:after="0" w:line="240" w:lineRule="auto"/>
        <w:ind w:left="720" w:hanging="720"/>
        <w:rPr>
          <w:rFonts w:ascii="Bookman Old Style" w:hAnsi="Bookman Old Style"/>
          <w:b/>
          <w:sz w:val="21"/>
          <w:szCs w:val="21"/>
        </w:rPr>
      </w:pPr>
    </w:p>
    <w:p w:rsidR="00171CDF" w:rsidRPr="00EF7E04" w:rsidRDefault="00A26A6B" w:rsidP="00171CDF">
      <w:pPr>
        <w:spacing w:after="0" w:line="240" w:lineRule="auto"/>
        <w:ind w:left="720" w:hanging="720"/>
        <w:rPr>
          <w:rFonts w:ascii="Bookman Old Style" w:hAnsi="Bookman Old Style"/>
          <w:sz w:val="21"/>
          <w:szCs w:val="21"/>
        </w:rPr>
      </w:pPr>
      <w:r>
        <w:rPr>
          <w:rFonts w:ascii="Bookman Old Style" w:hAnsi="Bookman Old Style"/>
          <w:b/>
          <w:sz w:val="21"/>
          <w:szCs w:val="21"/>
        </w:rPr>
        <w:t>PSPR-06</w:t>
      </w:r>
      <w:r w:rsidR="00171CDF" w:rsidRPr="00EF7E04">
        <w:rPr>
          <w:rFonts w:ascii="Bookman Old Style" w:hAnsi="Bookman Old Style"/>
          <w:b/>
          <w:sz w:val="21"/>
          <w:szCs w:val="21"/>
        </w:rPr>
        <w:t xml:space="preserve">: Personality                                                                              </w:t>
      </w:r>
      <w:r w:rsidR="00171CDF" w:rsidRPr="00EF7E04">
        <w:rPr>
          <w:rFonts w:ascii="Bookman Old Style" w:hAnsi="Bookman Old Style"/>
          <w:sz w:val="21"/>
          <w:szCs w:val="21"/>
        </w:rPr>
        <w:t>Credits-: 3</w:t>
      </w:r>
    </w:p>
    <w:p w:rsidR="00171CDF" w:rsidRPr="00EF7E04" w:rsidRDefault="00171CDF" w:rsidP="00171CDF">
      <w:pPr>
        <w:spacing w:after="0" w:line="240" w:lineRule="auto"/>
        <w:ind w:left="720" w:hanging="720"/>
        <w:rPr>
          <w:rFonts w:ascii="Bookman Old Style" w:hAnsi="Bookman Old Style"/>
          <w:b/>
          <w:sz w:val="21"/>
          <w:szCs w:val="21"/>
        </w:rPr>
      </w:pPr>
    </w:p>
    <w:p w:rsidR="00171CDF" w:rsidRPr="00EF7E04" w:rsidRDefault="00171CDF" w:rsidP="00171CDF">
      <w:pPr>
        <w:numPr>
          <w:ilvl w:val="0"/>
          <w:numId w:val="22"/>
        </w:numPr>
        <w:tabs>
          <w:tab w:val="clear" w:pos="1080"/>
          <w:tab w:val="num" w:pos="720"/>
        </w:tabs>
        <w:spacing w:after="0" w:line="240" w:lineRule="auto"/>
        <w:ind w:left="720" w:hanging="360"/>
        <w:jc w:val="both"/>
        <w:rPr>
          <w:rFonts w:ascii="Bookman Old Style" w:hAnsi="Bookman Old Style"/>
          <w:sz w:val="21"/>
          <w:szCs w:val="21"/>
        </w:rPr>
      </w:pPr>
      <w:r w:rsidRPr="00EF7E04">
        <w:rPr>
          <w:rFonts w:ascii="Bookman Old Style" w:hAnsi="Bookman Old Style"/>
          <w:sz w:val="21"/>
          <w:szCs w:val="21"/>
        </w:rPr>
        <w:t xml:space="preserve">Trait and type approaches: </w:t>
      </w:r>
      <w:proofErr w:type="spellStart"/>
      <w:r w:rsidRPr="00EF7E04">
        <w:rPr>
          <w:rFonts w:ascii="Bookman Old Style" w:hAnsi="Bookman Old Style"/>
          <w:sz w:val="21"/>
          <w:szCs w:val="21"/>
        </w:rPr>
        <w:t>Allport</w:t>
      </w:r>
      <w:proofErr w:type="spellEnd"/>
      <w:r w:rsidRPr="00EF7E04">
        <w:rPr>
          <w:rFonts w:ascii="Bookman Old Style" w:hAnsi="Bookman Old Style"/>
          <w:sz w:val="21"/>
          <w:szCs w:val="21"/>
        </w:rPr>
        <w:t xml:space="preserve">, </w:t>
      </w:r>
      <w:proofErr w:type="spellStart"/>
      <w:r w:rsidRPr="00EF7E04">
        <w:rPr>
          <w:rFonts w:ascii="Bookman Old Style" w:hAnsi="Bookman Old Style"/>
          <w:sz w:val="21"/>
          <w:szCs w:val="21"/>
        </w:rPr>
        <w:t>Cattell</w:t>
      </w:r>
      <w:proofErr w:type="spellEnd"/>
      <w:r w:rsidRPr="00EF7E04">
        <w:rPr>
          <w:rFonts w:ascii="Bookman Old Style" w:hAnsi="Bookman Old Style"/>
          <w:sz w:val="21"/>
          <w:szCs w:val="21"/>
        </w:rPr>
        <w:t xml:space="preserve">, and </w:t>
      </w:r>
      <w:proofErr w:type="spellStart"/>
      <w:r w:rsidRPr="00EF7E04">
        <w:rPr>
          <w:rFonts w:ascii="Bookman Old Style" w:hAnsi="Bookman Old Style"/>
          <w:sz w:val="21"/>
          <w:szCs w:val="21"/>
        </w:rPr>
        <w:t>Eysenck</w:t>
      </w:r>
      <w:proofErr w:type="spellEnd"/>
      <w:r w:rsidRPr="00EF7E04">
        <w:rPr>
          <w:rFonts w:ascii="Bookman Old Style" w:hAnsi="Bookman Old Style"/>
          <w:sz w:val="21"/>
          <w:szCs w:val="21"/>
        </w:rPr>
        <w:t>; Big-three and big-five models.</w:t>
      </w:r>
    </w:p>
    <w:p w:rsidR="00171CDF" w:rsidRPr="00EF7E04" w:rsidRDefault="00171CDF" w:rsidP="00171CDF">
      <w:pPr>
        <w:numPr>
          <w:ilvl w:val="0"/>
          <w:numId w:val="22"/>
        </w:numPr>
        <w:tabs>
          <w:tab w:val="clear" w:pos="1080"/>
          <w:tab w:val="num" w:pos="720"/>
        </w:tabs>
        <w:spacing w:after="0" w:line="240" w:lineRule="auto"/>
        <w:ind w:left="720" w:hanging="360"/>
        <w:jc w:val="both"/>
        <w:rPr>
          <w:rFonts w:ascii="Bookman Old Style" w:hAnsi="Bookman Old Style"/>
          <w:sz w:val="21"/>
          <w:szCs w:val="21"/>
        </w:rPr>
      </w:pPr>
      <w:r w:rsidRPr="00EF7E04">
        <w:rPr>
          <w:rFonts w:ascii="Bookman Old Style" w:hAnsi="Bookman Old Style"/>
          <w:sz w:val="21"/>
          <w:szCs w:val="21"/>
        </w:rPr>
        <w:t xml:space="preserve">Psychodynamic </w:t>
      </w:r>
      <w:proofErr w:type="gramStart"/>
      <w:r w:rsidRPr="00EF7E04">
        <w:rPr>
          <w:rFonts w:ascii="Bookman Old Style" w:hAnsi="Bookman Old Style"/>
          <w:sz w:val="21"/>
          <w:szCs w:val="21"/>
        </w:rPr>
        <w:t>and  psychosocial</w:t>
      </w:r>
      <w:proofErr w:type="gramEnd"/>
      <w:r w:rsidRPr="00EF7E04">
        <w:rPr>
          <w:rFonts w:ascii="Bookman Old Style" w:hAnsi="Bookman Old Style"/>
          <w:sz w:val="21"/>
          <w:szCs w:val="21"/>
        </w:rPr>
        <w:t xml:space="preserve"> approaches: Freud and Erikson.</w:t>
      </w:r>
    </w:p>
    <w:p w:rsidR="00171CDF" w:rsidRPr="00EF7E04" w:rsidRDefault="00171CDF" w:rsidP="00171CDF">
      <w:pPr>
        <w:numPr>
          <w:ilvl w:val="0"/>
          <w:numId w:val="22"/>
        </w:numPr>
        <w:tabs>
          <w:tab w:val="clear" w:pos="1080"/>
          <w:tab w:val="num" w:pos="720"/>
        </w:tabs>
        <w:spacing w:after="0" w:line="240" w:lineRule="auto"/>
        <w:ind w:left="720" w:hanging="360"/>
        <w:jc w:val="both"/>
        <w:rPr>
          <w:rFonts w:ascii="Bookman Old Style" w:hAnsi="Bookman Old Style"/>
          <w:sz w:val="21"/>
          <w:szCs w:val="21"/>
        </w:rPr>
      </w:pPr>
      <w:proofErr w:type="spellStart"/>
      <w:r w:rsidRPr="00EF7E04">
        <w:rPr>
          <w:rFonts w:ascii="Bookman Old Style" w:hAnsi="Bookman Old Style"/>
          <w:sz w:val="21"/>
          <w:szCs w:val="21"/>
        </w:rPr>
        <w:t>Behaviouristic</w:t>
      </w:r>
      <w:proofErr w:type="spellEnd"/>
      <w:r w:rsidRPr="00EF7E04">
        <w:rPr>
          <w:rFonts w:ascii="Bookman Old Style" w:hAnsi="Bookman Old Style"/>
          <w:sz w:val="21"/>
          <w:szCs w:val="21"/>
        </w:rPr>
        <w:t xml:space="preserve"> and social learning approaches: Skinner, Bandura and </w:t>
      </w:r>
      <w:proofErr w:type="spellStart"/>
      <w:r w:rsidRPr="00EF7E04">
        <w:rPr>
          <w:rFonts w:ascii="Bookman Old Style" w:hAnsi="Bookman Old Style"/>
          <w:sz w:val="21"/>
          <w:szCs w:val="21"/>
        </w:rPr>
        <w:t>Mischel</w:t>
      </w:r>
      <w:proofErr w:type="spellEnd"/>
      <w:r w:rsidRPr="00EF7E04">
        <w:rPr>
          <w:rFonts w:ascii="Bookman Old Style" w:hAnsi="Bookman Old Style"/>
          <w:sz w:val="21"/>
          <w:szCs w:val="21"/>
        </w:rPr>
        <w:t xml:space="preserve">. </w:t>
      </w:r>
    </w:p>
    <w:p w:rsidR="00171CDF" w:rsidRPr="00EF7E04" w:rsidRDefault="00171CDF" w:rsidP="00171CDF">
      <w:pPr>
        <w:numPr>
          <w:ilvl w:val="0"/>
          <w:numId w:val="22"/>
        </w:numPr>
        <w:tabs>
          <w:tab w:val="clear" w:pos="1080"/>
          <w:tab w:val="num" w:pos="720"/>
        </w:tabs>
        <w:spacing w:after="0" w:line="240" w:lineRule="auto"/>
        <w:ind w:left="720" w:hanging="360"/>
        <w:jc w:val="both"/>
        <w:rPr>
          <w:rFonts w:ascii="Bookman Old Style" w:hAnsi="Bookman Old Style"/>
          <w:sz w:val="21"/>
          <w:szCs w:val="21"/>
        </w:rPr>
      </w:pPr>
      <w:r w:rsidRPr="00EF7E04">
        <w:rPr>
          <w:rFonts w:ascii="Bookman Old Style" w:hAnsi="Bookman Old Style"/>
          <w:sz w:val="21"/>
          <w:szCs w:val="21"/>
        </w:rPr>
        <w:t>Humanistic and phenomenological approaches: Rogers and Kelly.</w:t>
      </w:r>
    </w:p>
    <w:p w:rsidR="00171CDF" w:rsidRPr="00EF7E04" w:rsidRDefault="00171CDF" w:rsidP="00171CDF">
      <w:pPr>
        <w:spacing w:after="0" w:line="240" w:lineRule="auto"/>
        <w:ind w:left="360"/>
        <w:rPr>
          <w:rFonts w:ascii="Bookman Old Style" w:hAnsi="Bookman Old Style"/>
          <w:sz w:val="21"/>
          <w:szCs w:val="21"/>
        </w:rPr>
      </w:pPr>
    </w:p>
    <w:p w:rsidR="00171CDF" w:rsidRPr="00EF7E04" w:rsidRDefault="00171CDF" w:rsidP="00171CDF">
      <w:pPr>
        <w:spacing w:after="0" w:line="240" w:lineRule="auto"/>
        <w:rPr>
          <w:rFonts w:ascii="Bookman Old Style" w:hAnsi="Bookman Old Style"/>
          <w:sz w:val="21"/>
          <w:szCs w:val="21"/>
        </w:rPr>
      </w:pPr>
      <w:r>
        <w:rPr>
          <w:rFonts w:ascii="Bookman Old Style" w:hAnsi="Bookman Old Style"/>
          <w:sz w:val="21"/>
          <w:szCs w:val="21"/>
        </w:rPr>
        <w:t>Suggested Readings:</w:t>
      </w:r>
    </w:p>
    <w:p w:rsidR="00171CDF" w:rsidRPr="00EF7E04" w:rsidRDefault="00171CDF" w:rsidP="00171CDF">
      <w:pPr>
        <w:numPr>
          <w:ilvl w:val="0"/>
          <w:numId w:val="23"/>
        </w:numPr>
        <w:spacing w:after="0" w:line="240" w:lineRule="auto"/>
        <w:ind w:left="720"/>
        <w:jc w:val="both"/>
        <w:rPr>
          <w:rFonts w:ascii="Bookman Old Style" w:hAnsi="Bookman Old Style"/>
          <w:sz w:val="21"/>
          <w:szCs w:val="21"/>
        </w:rPr>
      </w:pPr>
      <w:r w:rsidRPr="00EF7E04">
        <w:rPr>
          <w:rFonts w:ascii="Bookman Old Style" w:hAnsi="Bookman Old Style"/>
          <w:sz w:val="21"/>
          <w:szCs w:val="21"/>
          <w:lang w:val="nb-NO"/>
        </w:rPr>
        <w:t xml:space="preserve">Feist, J. &amp; Fiest, G. J. (2009). </w:t>
      </w:r>
      <w:r w:rsidRPr="00EF7E04">
        <w:rPr>
          <w:rFonts w:ascii="Bookman Old Style" w:hAnsi="Bookman Old Style"/>
          <w:sz w:val="21"/>
          <w:szCs w:val="21"/>
        </w:rPr>
        <w:t>Theories of personality. New York: McGraw Hill.</w:t>
      </w:r>
    </w:p>
    <w:p w:rsidR="00171CDF" w:rsidRPr="00EF7E04" w:rsidRDefault="00171CDF" w:rsidP="00171CDF">
      <w:pPr>
        <w:numPr>
          <w:ilvl w:val="0"/>
          <w:numId w:val="23"/>
        </w:numPr>
        <w:spacing w:after="0" w:line="240" w:lineRule="auto"/>
        <w:ind w:left="720"/>
        <w:jc w:val="both"/>
        <w:rPr>
          <w:rFonts w:ascii="Bookman Old Style" w:hAnsi="Bookman Old Style"/>
          <w:sz w:val="21"/>
          <w:szCs w:val="21"/>
        </w:rPr>
      </w:pPr>
      <w:r w:rsidRPr="00EF7E04">
        <w:rPr>
          <w:rFonts w:ascii="Bookman Old Style" w:hAnsi="Bookman Old Style"/>
          <w:sz w:val="21"/>
          <w:szCs w:val="21"/>
        </w:rPr>
        <w:t>Friedman, H. S. &amp;</w:t>
      </w:r>
      <w:proofErr w:type="spellStart"/>
      <w:r w:rsidRPr="00EF7E04">
        <w:rPr>
          <w:rFonts w:ascii="Bookman Old Style" w:hAnsi="Bookman Old Style"/>
          <w:sz w:val="21"/>
          <w:szCs w:val="21"/>
        </w:rPr>
        <w:t>Schustack</w:t>
      </w:r>
      <w:proofErr w:type="spellEnd"/>
      <w:r w:rsidRPr="00EF7E04">
        <w:rPr>
          <w:rFonts w:ascii="Bookman Old Style" w:hAnsi="Bookman Old Style"/>
          <w:sz w:val="21"/>
          <w:szCs w:val="21"/>
        </w:rPr>
        <w:t>, M. W. (2003). Personality: Classic theory and modern research (2</w:t>
      </w:r>
      <w:r w:rsidRPr="00EF7E04">
        <w:rPr>
          <w:rFonts w:ascii="Bookman Old Style" w:hAnsi="Bookman Old Style"/>
          <w:sz w:val="21"/>
          <w:szCs w:val="21"/>
          <w:vertAlign w:val="superscript"/>
        </w:rPr>
        <w:t>nd</w:t>
      </w:r>
      <w:r w:rsidRPr="00EF7E04">
        <w:rPr>
          <w:rFonts w:ascii="Bookman Old Style" w:hAnsi="Bookman Old Style"/>
          <w:sz w:val="21"/>
          <w:szCs w:val="21"/>
        </w:rPr>
        <w:t>Ed). Singapore: Pearson Education.</w:t>
      </w:r>
    </w:p>
    <w:p w:rsidR="00171CDF" w:rsidRPr="00EF7E04" w:rsidRDefault="00171CDF" w:rsidP="00171CDF">
      <w:pPr>
        <w:numPr>
          <w:ilvl w:val="0"/>
          <w:numId w:val="23"/>
        </w:numPr>
        <w:spacing w:after="0" w:line="240" w:lineRule="auto"/>
        <w:ind w:left="720"/>
        <w:jc w:val="both"/>
        <w:rPr>
          <w:rFonts w:ascii="Bookman Old Style" w:hAnsi="Bookman Old Style"/>
          <w:sz w:val="21"/>
          <w:szCs w:val="21"/>
        </w:rPr>
      </w:pPr>
      <w:r w:rsidRPr="00EF7E04">
        <w:rPr>
          <w:rFonts w:ascii="Bookman Old Style" w:hAnsi="Bookman Old Style"/>
          <w:sz w:val="21"/>
          <w:szCs w:val="21"/>
        </w:rPr>
        <w:t xml:space="preserve">Funder. D. C. (2007). The </w:t>
      </w:r>
      <w:proofErr w:type="gramStart"/>
      <w:r w:rsidRPr="00EF7E04">
        <w:rPr>
          <w:rFonts w:ascii="Bookman Old Style" w:hAnsi="Bookman Old Style"/>
          <w:sz w:val="21"/>
          <w:szCs w:val="21"/>
        </w:rPr>
        <w:t>personality puzzle</w:t>
      </w:r>
      <w:proofErr w:type="gramEnd"/>
      <w:r w:rsidRPr="00EF7E04">
        <w:rPr>
          <w:rFonts w:ascii="Bookman Old Style" w:hAnsi="Bookman Old Style"/>
          <w:sz w:val="21"/>
          <w:szCs w:val="21"/>
        </w:rPr>
        <w:t xml:space="preserve"> (4</w:t>
      </w:r>
      <w:r w:rsidRPr="00EF7E04">
        <w:rPr>
          <w:rFonts w:ascii="Bookman Old Style" w:hAnsi="Bookman Old Style"/>
          <w:sz w:val="21"/>
          <w:szCs w:val="21"/>
          <w:vertAlign w:val="superscript"/>
        </w:rPr>
        <w:t>th</w:t>
      </w:r>
      <w:r w:rsidRPr="00EF7E04">
        <w:rPr>
          <w:rFonts w:ascii="Bookman Old Style" w:hAnsi="Bookman Old Style"/>
          <w:sz w:val="21"/>
          <w:szCs w:val="21"/>
        </w:rPr>
        <w:t>Ed). New York: Norton College Books.</w:t>
      </w:r>
    </w:p>
    <w:p w:rsidR="00171CDF" w:rsidRPr="00EF7E04" w:rsidRDefault="00171CDF" w:rsidP="00171CDF">
      <w:pPr>
        <w:numPr>
          <w:ilvl w:val="0"/>
          <w:numId w:val="23"/>
        </w:numPr>
        <w:spacing w:after="0" w:line="240" w:lineRule="auto"/>
        <w:ind w:left="720"/>
        <w:jc w:val="both"/>
        <w:rPr>
          <w:rFonts w:ascii="Bookman Old Style" w:hAnsi="Bookman Old Style"/>
          <w:sz w:val="21"/>
          <w:szCs w:val="21"/>
        </w:rPr>
      </w:pPr>
      <w:r w:rsidRPr="00EF7E04">
        <w:rPr>
          <w:rFonts w:ascii="Bookman Old Style" w:hAnsi="Bookman Old Style"/>
          <w:sz w:val="21"/>
          <w:szCs w:val="21"/>
        </w:rPr>
        <w:t xml:space="preserve">Hall, G. C., </w:t>
      </w:r>
      <w:proofErr w:type="spellStart"/>
      <w:r w:rsidRPr="00EF7E04">
        <w:rPr>
          <w:rFonts w:ascii="Bookman Old Style" w:hAnsi="Bookman Old Style"/>
          <w:sz w:val="21"/>
          <w:szCs w:val="21"/>
        </w:rPr>
        <w:t>Lindzey</w:t>
      </w:r>
      <w:proofErr w:type="spellEnd"/>
      <w:r w:rsidRPr="00EF7E04">
        <w:rPr>
          <w:rFonts w:ascii="Bookman Old Style" w:hAnsi="Bookman Old Style"/>
          <w:sz w:val="21"/>
          <w:szCs w:val="21"/>
        </w:rPr>
        <w:t>, G., &amp; Campbell, J. C. (1998). Theories of personality, (4</w:t>
      </w:r>
      <w:r w:rsidRPr="00EF7E04">
        <w:rPr>
          <w:rFonts w:ascii="Bookman Old Style" w:hAnsi="Bookman Old Style"/>
          <w:sz w:val="21"/>
          <w:szCs w:val="21"/>
          <w:vertAlign w:val="superscript"/>
        </w:rPr>
        <w:t>th</w:t>
      </w:r>
      <w:r w:rsidRPr="00EF7E04">
        <w:rPr>
          <w:rFonts w:ascii="Bookman Old Style" w:hAnsi="Bookman Old Style"/>
          <w:sz w:val="21"/>
          <w:szCs w:val="21"/>
        </w:rPr>
        <w:t xml:space="preserve">Ed). New York: Wiley. </w:t>
      </w:r>
    </w:p>
    <w:p w:rsidR="00171CDF" w:rsidRPr="00EF7E04" w:rsidRDefault="00171CDF" w:rsidP="00171CDF">
      <w:pPr>
        <w:numPr>
          <w:ilvl w:val="0"/>
          <w:numId w:val="23"/>
        </w:numPr>
        <w:spacing w:after="0" w:line="240" w:lineRule="auto"/>
        <w:ind w:left="720"/>
        <w:jc w:val="both"/>
        <w:rPr>
          <w:rFonts w:ascii="Bookman Old Style" w:hAnsi="Bookman Old Style"/>
          <w:sz w:val="21"/>
          <w:szCs w:val="21"/>
        </w:rPr>
      </w:pPr>
      <w:r w:rsidRPr="00EF7E04">
        <w:rPr>
          <w:rFonts w:ascii="Bookman Old Style" w:hAnsi="Bookman Old Style"/>
          <w:sz w:val="21"/>
          <w:szCs w:val="21"/>
          <w:lang w:val="nb-NO"/>
        </w:rPr>
        <w:t xml:space="preserve">Larsen, R. J., &amp; Buss, D. M. (2010). </w:t>
      </w:r>
      <w:r w:rsidRPr="00EF7E04">
        <w:rPr>
          <w:rFonts w:ascii="Bookman Old Style" w:hAnsi="Bookman Old Style"/>
          <w:sz w:val="21"/>
          <w:szCs w:val="21"/>
        </w:rPr>
        <w:t>Personality Psychology: Domains of knowledge about human nature. New York: McGraw Hill.</w:t>
      </w:r>
    </w:p>
    <w:p w:rsidR="00171CDF" w:rsidRDefault="00171CDF" w:rsidP="00171CDF"/>
    <w:sectPr w:rsidR="00171CDF" w:rsidSect="00E80312">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66F" w:rsidRDefault="0030666F" w:rsidP="00E80312">
      <w:pPr>
        <w:spacing w:after="0" w:line="240" w:lineRule="auto"/>
      </w:pPr>
      <w:r>
        <w:separator/>
      </w:r>
    </w:p>
  </w:endnote>
  <w:endnote w:type="continuationSeparator" w:id="0">
    <w:p w:rsidR="0030666F" w:rsidRDefault="0030666F" w:rsidP="00E80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ightonBold">
    <w:altName w:val="Times New Roman"/>
    <w:charset w:val="00"/>
    <w:family w:val="auto"/>
    <w:pitch w:val="variable"/>
    <w:sig w:usb0="00000001"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0868"/>
      <w:docPartObj>
        <w:docPartGallery w:val="Page Numbers (Bottom of Page)"/>
        <w:docPartUnique/>
      </w:docPartObj>
    </w:sdtPr>
    <w:sdtEndPr/>
    <w:sdtContent>
      <w:p w:rsidR="00E80312" w:rsidRDefault="0030666F">
        <w:pPr>
          <w:pStyle w:val="Footer"/>
          <w:jc w:val="right"/>
        </w:pPr>
        <w:r>
          <w:fldChar w:fldCharType="begin"/>
        </w:r>
        <w:r>
          <w:instrText xml:space="preserve"> PAGE   \* MERGEFORMAT </w:instrText>
        </w:r>
        <w:r>
          <w:fldChar w:fldCharType="separate"/>
        </w:r>
        <w:r w:rsidR="00EA6BF6">
          <w:rPr>
            <w:noProof/>
          </w:rPr>
          <w:t>11</w:t>
        </w:r>
        <w:r>
          <w:rPr>
            <w:noProof/>
          </w:rPr>
          <w:fldChar w:fldCharType="end"/>
        </w:r>
      </w:p>
    </w:sdtContent>
  </w:sdt>
  <w:p w:rsidR="00E80312" w:rsidRDefault="00E803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66F" w:rsidRDefault="0030666F" w:rsidP="00E80312">
      <w:pPr>
        <w:spacing w:after="0" w:line="240" w:lineRule="auto"/>
      </w:pPr>
      <w:r>
        <w:separator/>
      </w:r>
    </w:p>
  </w:footnote>
  <w:footnote w:type="continuationSeparator" w:id="0">
    <w:p w:rsidR="0030666F" w:rsidRDefault="0030666F" w:rsidP="00E803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3D5"/>
    <w:multiLevelType w:val="hybridMultilevel"/>
    <w:tmpl w:val="F8706596"/>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0420D"/>
    <w:multiLevelType w:val="hybridMultilevel"/>
    <w:tmpl w:val="5C68852E"/>
    <w:lvl w:ilvl="0" w:tplc="FF480834">
      <w:start w:val="1"/>
      <w:numFmt w:val="decimal"/>
      <w:lvlText w:val="%1."/>
      <w:lvlJc w:val="left"/>
      <w:pPr>
        <w:tabs>
          <w:tab w:val="num" w:pos="1170"/>
        </w:tabs>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C6C6A"/>
    <w:multiLevelType w:val="hybridMultilevel"/>
    <w:tmpl w:val="04DA97F8"/>
    <w:lvl w:ilvl="0" w:tplc="E01063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737B6D"/>
    <w:multiLevelType w:val="hybridMultilevel"/>
    <w:tmpl w:val="AAA88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22F4D"/>
    <w:multiLevelType w:val="hybridMultilevel"/>
    <w:tmpl w:val="9F36540A"/>
    <w:lvl w:ilvl="0" w:tplc="4274ECC4">
      <w:start w:val="1"/>
      <w:numFmt w:val="decimal"/>
      <w:lvlText w:val="%1."/>
      <w:lvlJc w:val="left"/>
      <w:pPr>
        <w:tabs>
          <w:tab w:val="num" w:pos="1170"/>
        </w:tabs>
        <w:ind w:left="117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D4002A"/>
    <w:multiLevelType w:val="hybridMultilevel"/>
    <w:tmpl w:val="E786867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146A6E03"/>
    <w:multiLevelType w:val="hybridMultilevel"/>
    <w:tmpl w:val="BF90A2F0"/>
    <w:lvl w:ilvl="0" w:tplc="3F04D5F8">
      <w:start w:val="1"/>
      <w:numFmt w:val="decimal"/>
      <w:lvlText w:val="%1."/>
      <w:lvlJc w:val="left"/>
      <w:pPr>
        <w:ind w:left="36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5A4263"/>
    <w:multiLevelType w:val="hybridMultilevel"/>
    <w:tmpl w:val="714E4332"/>
    <w:lvl w:ilvl="0" w:tplc="35B26E58">
      <w:start w:val="1"/>
      <w:numFmt w:val="decimal"/>
      <w:lvlText w:val="%1."/>
      <w:lvlJc w:val="left"/>
      <w:pPr>
        <w:ind w:left="108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25799B"/>
    <w:multiLevelType w:val="hybridMultilevel"/>
    <w:tmpl w:val="0DEEC01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1E920276"/>
    <w:multiLevelType w:val="hybridMultilevel"/>
    <w:tmpl w:val="3958546A"/>
    <w:lvl w:ilvl="0" w:tplc="73FABF3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0D5FA5"/>
    <w:multiLevelType w:val="hybridMultilevel"/>
    <w:tmpl w:val="E28CBDF6"/>
    <w:lvl w:ilvl="0" w:tplc="FCDC444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2C295AD5"/>
    <w:multiLevelType w:val="hybridMultilevel"/>
    <w:tmpl w:val="38CC4AE0"/>
    <w:lvl w:ilvl="0" w:tplc="066CDF04">
      <w:start w:val="1"/>
      <w:numFmt w:val="decimal"/>
      <w:lvlText w:val="%1."/>
      <w:lvlJc w:val="left"/>
      <w:pPr>
        <w:ind w:left="720" w:hanging="360"/>
      </w:pPr>
      <w:rPr>
        <w:sz w:val="21"/>
        <w:szCs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60232D4"/>
    <w:multiLevelType w:val="hybridMultilevel"/>
    <w:tmpl w:val="60CAB096"/>
    <w:lvl w:ilvl="0" w:tplc="FF48083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DA5D01"/>
    <w:multiLevelType w:val="hybridMultilevel"/>
    <w:tmpl w:val="FDC8A212"/>
    <w:lvl w:ilvl="0" w:tplc="FDD2EB66">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4">
    <w:nsid w:val="38961CD2"/>
    <w:multiLevelType w:val="hybridMultilevel"/>
    <w:tmpl w:val="C2666636"/>
    <w:lvl w:ilvl="0" w:tplc="57D052D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3BAF59B6"/>
    <w:multiLevelType w:val="hybridMultilevel"/>
    <w:tmpl w:val="B5DC367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3D29156E"/>
    <w:multiLevelType w:val="hybridMultilevel"/>
    <w:tmpl w:val="4A5E8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9C0D56"/>
    <w:multiLevelType w:val="hybridMultilevel"/>
    <w:tmpl w:val="A692AE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6DC1C67"/>
    <w:multiLevelType w:val="hybridMultilevel"/>
    <w:tmpl w:val="82628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8842D9"/>
    <w:multiLevelType w:val="hybridMultilevel"/>
    <w:tmpl w:val="8F3A107C"/>
    <w:lvl w:ilvl="0" w:tplc="D3CCE35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3875A9"/>
    <w:multiLevelType w:val="hybridMultilevel"/>
    <w:tmpl w:val="6FC0AC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E141809"/>
    <w:multiLevelType w:val="hybridMultilevel"/>
    <w:tmpl w:val="3D82F2C2"/>
    <w:lvl w:ilvl="0" w:tplc="A75ACB00">
      <w:start w:val="1"/>
      <w:numFmt w:val="decimal"/>
      <w:lvlText w:val="%1."/>
      <w:lvlJc w:val="left"/>
      <w:pPr>
        <w:ind w:left="720" w:hanging="360"/>
      </w:pPr>
      <w:rPr>
        <w:rFonts w:ascii="Garamond" w:hAnsi="Garamond"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C1675B"/>
    <w:multiLevelType w:val="hybridMultilevel"/>
    <w:tmpl w:val="91501792"/>
    <w:lvl w:ilvl="0" w:tplc="976A24C0">
      <w:start w:val="1"/>
      <w:numFmt w:val="decimal"/>
      <w:lvlText w:val="%1."/>
      <w:lvlJc w:val="left"/>
      <w:pPr>
        <w:ind w:left="2160" w:hanging="360"/>
      </w:pPr>
      <w:rPr>
        <w:b w:val="0"/>
        <w:sz w:val="21"/>
        <w:szCs w:val="21"/>
      </w:rPr>
    </w:lvl>
    <w:lvl w:ilvl="1" w:tplc="125815A2">
      <w:start w:val="1"/>
      <w:numFmt w:val="decimal"/>
      <w:lvlText w:val="%2."/>
      <w:lvlJc w:val="left"/>
      <w:pPr>
        <w:tabs>
          <w:tab w:val="num" w:pos="2880"/>
        </w:tabs>
        <w:ind w:left="2880" w:hanging="360"/>
      </w:pPr>
      <w:rPr>
        <w:rFonts w:hint="default"/>
        <w:b w:val="0"/>
        <w:sz w:val="24"/>
        <w:szCs w:val="24"/>
      </w:r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3">
    <w:nsid w:val="55304ADE"/>
    <w:multiLevelType w:val="hybridMultilevel"/>
    <w:tmpl w:val="C3D42E60"/>
    <w:lvl w:ilvl="0" w:tplc="4009000F">
      <w:start w:val="1"/>
      <w:numFmt w:val="decimal"/>
      <w:lvlText w:val="%1."/>
      <w:lvlJc w:val="left"/>
      <w:pPr>
        <w:ind w:left="450" w:hanging="360"/>
      </w:pPr>
    </w:lvl>
    <w:lvl w:ilvl="1" w:tplc="40090019">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24">
    <w:nsid w:val="56B52110"/>
    <w:multiLevelType w:val="hybridMultilevel"/>
    <w:tmpl w:val="D12C11A6"/>
    <w:lvl w:ilvl="0" w:tplc="25A0D0F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712F55C2"/>
    <w:multiLevelType w:val="hybridMultilevel"/>
    <w:tmpl w:val="544A2CBE"/>
    <w:lvl w:ilvl="0" w:tplc="31DE6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BF089D"/>
    <w:multiLevelType w:val="hybridMultilevel"/>
    <w:tmpl w:val="5B3EAE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8FE0BC9"/>
    <w:multiLevelType w:val="hybridMultilevel"/>
    <w:tmpl w:val="FE827986"/>
    <w:lvl w:ilvl="0" w:tplc="3F5289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A625D8D"/>
    <w:multiLevelType w:val="hybridMultilevel"/>
    <w:tmpl w:val="9E247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4"/>
  </w:num>
  <w:num w:numId="3">
    <w:abstractNumId w:val="14"/>
  </w:num>
  <w:num w:numId="4">
    <w:abstractNumId w:val="6"/>
  </w:num>
  <w:num w:numId="5">
    <w:abstractNumId w:val="21"/>
  </w:num>
  <w:num w:numId="6">
    <w:abstractNumId w:val="19"/>
  </w:num>
  <w:num w:numId="7">
    <w:abstractNumId w:val="26"/>
  </w:num>
  <w:num w:numId="8">
    <w:abstractNumId w:val="10"/>
  </w:num>
  <w:num w:numId="9">
    <w:abstractNumId w:val="27"/>
  </w:num>
  <w:num w:numId="10">
    <w:abstractNumId w:val="28"/>
  </w:num>
  <w:num w:numId="11">
    <w:abstractNumId w:val="18"/>
  </w:num>
  <w:num w:numId="12">
    <w:abstractNumId w:val="3"/>
  </w:num>
  <w:num w:numId="13">
    <w:abstractNumId w:val="15"/>
  </w:num>
  <w:num w:numId="14">
    <w:abstractNumId w:val="0"/>
  </w:num>
  <w:num w:numId="15">
    <w:abstractNumId w:val="23"/>
  </w:num>
  <w:num w:numId="16">
    <w:abstractNumId w:val="17"/>
  </w:num>
  <w:num w:numId="17">
    <w:abstractNumId w:val="8"/>
  </w:num>
  <w:num w:numId="18">
    <w:abstractNumId w:val="11"/>
  </w:num>
  <w:num w:numId="19">
    <w:abstractNumId w:val="22"/>
  </w:num>
  <w:num w:numId="20">
    <w:abstractNumId w:val="20"/>
  </w:num>
  <w:num w:numId="21">
    <w:abstractNumId w:val="13"/>
  </w:num>
  <w:num w:numId="22">
    <w:abstractNumId w:val="9"/>
  </w:num>
  <w:num w:numId="23">
    <w:abstractNumId w:val="5"/>
  </w:num>
  <w:num w:numId="24">
    <w:abstractNumId w:val="2"/>
  </w:num>
  <w:num w:numId="25">
    <w:abstractNumId w:val="4"/>
  </w:num>
  <w:num w:numId="26">
    <w:abstractNumId w:val="25"/>
  </w:num>
  <w:num w:numId="27">
    <w:abstractNumId w:val="1"/>
  </w:num>
  <w:num w:numId="28">
    <w:abstractNumId w:val="1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71CDF"/>
    <w:rsid w:val="00077794"/>
    <w:rsid w:val="000A28BC"/>
    <w:rsid w:val="000C5926"/>
    <w:rsid w:val="00171CDF"/>
    <w:rsid w:val="002832F6"/>
    <w:rsid w:val="002A76FF"/>
    <w:rsid w:val="0030666F"/>
    <w:rsid w:val="00350F5F"/>
    <w:rsid w:val="003B33E6"/>
    <w:rsid w:val="003E62FB"/>
    <w:rsid w:val="003F172B"/>
    <w:rsid w:val="00441738"/>
    <w:rsid w:val="0045141E"/>
    <w:rsid w:val="00671C25"/>
    <w:rsid w:val="006D316B"/>
    <w:rsid w:val="0082209E"/>
    <w:rsid w:val="00902138"/>
    <w:rsid w:val="009A544B"/>
    <w:rsid w:val="00A26A6B"/>
    <w:rsid w:val="00B41B54"/>
    <w:rsid w:val="00BD759E"/>
    <w:rsid w:val="00C14136"/>
    <w:rsid w:val="00CC355F"/>
    <w:rsid w:val="00CF62BD"/>
    <w:rsid w:val="00E80312"/>
    <w:rsid w:val="00EA6BF6"/>
    <w:rsid w:val="00EE7F88"/>
    <w:rsid w:val="00F343F5"/>
    <w:rsid w:val="00FA58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CDF"/>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71CDF"/>
    <w:pPr>
      <w:spacing w:after="0" w:line="240" w:lineRule="auto"/>
    </w:pPr>
    <w:rPr>
      <w:rFonts w:ascii="Times New Roman" w:eastAsia="Times New Roman" w:hAnsi="Times New Roman" w:cs="Times New Roman"/>
      <w:b/>
      <w:bCs/>
      <w:sz w:val="24"/>
      <w:szCs w:val="24"/>
    </w:rPr>
  </w:style>
  <w:style w:type="character" w:customStyle="1" w:styleId="BodyTextChar">
    <w:name w:val="Body Text Char"/>
    <w:aliases w:val=" Char Char"/>
    <w:basedOn w:val="DefaultParagraphFont"/>
    <w:link w:val="BodyText"/>
    <w:rsid w:val="00171CDF"/>
    <w:rPr>
      <w:rFonts w:ascii="Times New Roman" w:eastAsia="Times New Roman" w:hAnsi="Times New Roman" w:cs="Times New Roman"/>
      <w:b/>
      <w:bCs/>
      <w:sz w:val="24"/>
      <w:szCs w:val="24"/>
    </w:rPr>
  </w:style>
  <w:style w:type="paragraph" w:styleId="ListParagraph">
    <w:name w:val="List Paragraph"/>
    <w:basedOn w:val="Normal"/>
    <w:uiPriority w:val="34"/>
    <w:qFormat/>
    <w:rsid w:val="00171CDF"/>
    <w:pPr>
      <w:ind w:left="720"/>
      <w:contextualSpacing/>
    </w:pPr>
    <w:rPr>
      <w:rFonts w:cs="Times New Roman"/>
    </w:rPr>
  </w:style>
  <w:style w:type="paragraph" w:styleId="BalloonText">
    <w:name w:val="Balloon Text"/>
    <w:basedOn w:val="Normal"/>
    <w:link w:val="BalloonTextChar"/>
    <w:uiPriority w:val="99"/>
    <w:semiHidden/>
    <w:unhideWhenUsed/>
    <w:rsid w:val="00283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2F6"/>
    <w:rPr>
      <w:rFonts w:ascii="Tahoma" w:eastAsia="Calibri" w:hAnsi="Tahoma" w:cs="Tahoma"/>
      <w:sz w:val="16"/>
      <w:szCs w:val="16"/>
    </w:rPr>
  </w:style>
  <w:style w:type="paragraph" w:styleId="Header">
    <w:name w:val="header"/>
    <w:basedOn w:val="Normal"/>
    <w:link w:val="HeaderChar"/>
    <w:uiPriority w:val="99"/>
    <w:semiHidden/>
    <w:unhideWhenUsed/>
    <w:rsid w:val="00E803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312"/>
    <w:rPr>
      <w:rFonts w:ascii="Calibri" w:eastAsia="Calibri" w:hAnsi="Calibri" w:cs="Mangal"/>
    </w:rPr>
  </w:style>
  <w:style w:type="paragraph" w:styleId="Footer">
    <w:name w:val="footer"/>
    <w:basedOn w:val="Normal"/>
    <w:link w:val="FooterChar"/>
    <w:uiPriority w:val="99"/>
    <w:unhideWhenUsed/>
    <w:rsid w:val="00E80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312"/>
    <w:rPr>
      <w:rFonts w:ascii="Calibri" w:eastAsia="Calibri" w:hAnsi="Calibri"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CDF"/>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71CDF"/>
    <w:pPr>
      <w:spacing w:after="0" w:line="240" w:lineRule="auto"/>
    </w:pPr>
    <w:rPr>
      <w:rFonts w:ascii="Times New Roman" w:eastAsia="Times New Roman" w:hAnsi="Times New Roman" w:cs="Times New Roman"/>
      <w:b/>
      <w:bCs/>
      <w:sz w:val="24"/>
      <w:szCs w:val="24"/>
    </w:rPr>
  </w:style>
  <w:style w:type="character" w:customStyle="1" w:styleId="BodyTextChar">
    <w:name w:val="Body Text Char"/>
    <w:aliases w:val=" Char Char"/>
    <w:basedOn w:val="DefaultParagraphFont"/>
    <w:link w:val="BodyText"/>
    <w:rsid w:val="00171CDF"/>
    <w:rPr>
      <w:rFonts w:ascii="Times New Roman" w:eastAsia="Times New Roman" w:hAnsi="Times New Roman" w:cs="Times New Roman"/>
      <w:b/>
      <w:bCs/>
      <w:sz w:val="24"/>
      <w:szCs w:val="24"/>
    </w:rPr>
  </w:style>
  <w:style w:type="paragraph" w:styleId="ListParagraph">
    <w:name w:val="List Paragraph"/>
    <w:basedOn w:val="Normal"/>
    <w:uiPriority w:val="34"/>
    <w:qFormat/>
    <w:rsid w:val="00171CDF"/>
    <w:pPr>
      <w:ind w:left="720"/>
      <w:contextualSpacing/>
    </w:pPr>
    <w:rPr>
      <w:rFonts w:cs="Times New Roman"/>
    </w:rPr>
  </w:style>
  <w:style w:type="paragraph" w:styleId="BalloonText">
    <w:name w:val="Balloon Text"/>
    <w:basedOn w:val="Normal"/>
    <w:link w:val="BalloonTextChar"/>
    <w:uiPriority w:val="99"/>
    <w:semiHidden/>
    <w:unhideWhenUsed/>
    <w:rsid w:val="00283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2F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2092</Words>
  <Characters>11930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dc:creator>
  <cp:lastModifiedBy>a</cp:lastModifiedBy>
  <cp:revision>15</cp:revision>
  <cp:lastPrinted>2014-07-16T06:12:00Z</cp:lastPrinted>
  <dcterms:created xsi:type="dcterms:W3CDTF">2014-07-10T02:29:00Z</dcterms:created>
  <dcterms:modified xsi:type="dcterms:W3CDTF">2015-06-01T08:40:00Z</dcterms:modified>
</cp:coreProperties>
</file>